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04413E" w14:textId="77777777" w:rsidR="00781C77" w:rsidRPr="008C5F59" w:rsidRDefault="00781C77" w:rsidP="008C5F59">
      <w:pPr>
        <w:spacing w:line="360" w:lineRule="auto"/>
        <w:contextualSpacing/>
        <w:jc w:val="center"/>
        <w:rPr>
          <w:rFonts w:ascii="宋体" w:eastAsia="宋体" w:hAnsi="宋体" w:hint="eastAsia"/>
          <w:b/>
          <w:bCs/>
          <w:sz w:val="32"/>
          <w:szCs w:val="32"/>
        </w:rPr>
      </w:pPr>
      <w:r w:rsidRPr="008C5F59">
        <w:rPr>
          <w:rFonts w:ascii="宋体" w:eastAsia="宋体" w:hAnsi="宋体" w:hint="eastAsia"/>
          <w:b/>
          <w:bCs/>
          <w:sz w:val="32"/>
          <w:szCs w:val="32"/>
        </w:rPr>
        <w:t>《校服绿色设计指南》编制说明</w:t>
      </w:r>
    </w:p>
    <w:p w14:paraId="6647B23A" w14:textId="4CF8FFCA" w:rsidR="00781C77" w:rsidRPr="008C5F59" w:rsidRDefault="00781C77" w:rsidP="008C5F59">
      <w:pPr>
        <w:spacing w:line="360" w:lineRule="auto"/>
        <w:contextualSpacing/>
        <w:jc w:val="center"/>
        <w:rPr>
          <w:rFonts w:ascii="宋体" w:eastAsia="宋体" w:hAnsi="宋体" w:hint="eastAsia"/>
          <w:b/>
          <w:bCs/>
          <w:sz w:val="32"/>
          <w:szCs w:val="32"/>
        </w:rPr>
      </w:pPr>
      <w:r w:rsidRPr="008C5F59">
        <w:rPr>
          <w:rFonts w:ascii="宋体" w:eastAsia="宋体" w:hAnsi="宋体" w:hint="eastAsia"/>
          <w:b/>
          <w:bCs/>
          <w:sz w:val="32"/>
          <w:szCs w:val="32"/>
        </w:rPr>
        <w:t>征求意见稿 20241</w:t>
      </w:r>
      <w:r w:rsidR="006D5B2D">
        <w:rPr>
          <w:rFonts w:ascii="宋体" w:eastAsia="宋体" w:hAnsi="宋体" w:hint="eastAsia"/>
          <w:b/>
          <w:bCs/>
          <w:sz w:val="32"/>
          <w:szCs w:val="32"/>
        </w:rPr>
        <w:t>217</w:t>
      </w:r>
    </w:p>
    <w:p w14:paraId="678D3894" w14:textId="77777777" w:rsidR="00781C77" w:rsidRPr="008C5F59" w:rsidRDefault="00781C77" w:rsidP="008C5F59">
      <w:pPr>
        <w:spacing w:line="360" w:lineRule="auto"/>
        <w:contextualSpacing/>
        <w:rPr>
          <w:rFonts w:ascii="宋体" w:eastAsia="宋体" w:hAnsi="宋体" w:hint="eastAsia"/>
          <w:b/>
          <w:bCs/>
          <w:sz w:val="28"/>
          <w:szCs w:val="28"/>
        </w:rPr>
      </w:pPr>
      <w:r w:rsidRPr="008C5F59">
        <w:rPr>
          <w:rFonts w:ascii="宋体" w:eastAsia="宋体" w:hAnsi="宋体" w:hint="eastAsia"/>
          <w:b/>
          <w:bCs/>
          <w:sz w:val="28"/>
          <w:szCs w:val="28"/>
        </w:rPr>
        <w:t>一、工作简况</w:t>
      </w:r>
    </w:p>
    <w:p w14:paraId="2FC079FB" w14:textId="77777777" w:rsidR="00781C77" w:rsidRPr="008C5F59" w:rsidRDefault="00781C77" w:rsidP="008C5F59">
      <w:pPr>
        <w:spacing w:line="360" w:lineRule="auto"/>
        <w:contextualSpacing/>
        <w:rPr>
          <w:rFonts w:ascii="宋体" w:eastAsia="宋体" w:hAnsi="宋体" w:hint="eastAsia"/>
          <w:b/>
          <w:bCs/>
          <w:sz w:val="28"/>
          <w:szCs w:val="28"/>
        </w:rPr>
      </w:pPr>
      <w:r w:rsidRPr="008C5F59">
        <w:rPr>
          <w:rFonts w:ascii="宋体" w:eastAsia="宋体" w:hAnsi="宋体" w:hint="eastAsia"/>
          <w:b/>
          <w:bCs/>
          <w:sz w:val="28"/>
          <w:szCs w:val="28"/>
        </w:rPr>
        <w:t>1.</w:t>
      </w:r>
      <w:r w:rsidRPr="008C5F59">
        <w:rPr>
          <w:rFonts w:ascii="宋体" w:eastAsia="宋体" w:hAnsi="宋体" w:hint="eastAsia"/>
          <w:b/>
          <w:bCs/>
          <w:sz w:val="28"/>
          <w:szCs w:val="28"/>
        </w:rPr>
        <w:tab/>
        <w:t>目的和意义</w:t>
      </w:r>
    </w:p>
    <w:p w14:paraId="06146176" w14:textId="77777777" w:rsidR="00781C77" w:rsidRPr="008C5F59" w:rsidRDefault="00781C77" w:rsidP="00962B09">
      <w:pPr>
        <w:spacing w:beforeLines="50" w:before="156" w:afterLines="50" w:after="156" w:line="360" w:lineRule="auto"/>
        <w:ind w:firstLineChars="200" w:firstLine="480"/>
        <w:rPr>
          <w:rFonts w:ascii="宋体" w:eastAsia="宋体" w:hAnsi="宋体" w:hint="eastAsia"/>
          <w:sz w:val="24"/>
          <w:szCs w:val="24"/>
        </w:rPr>
      </w:pPr>
      <w:r w:rsidRPr="008C5F59">
        <w:rPr>
          <w:rFonts w:ascii="宋体" w:eastAsia="宋体" w:hAnsi="宋体" w:hint="eastAsia"/>
          <w:sz w:val="24"/>
          <w:szCs w:val="24"/>
        </w:rPr>
        <w:t>校服产品作为我国校园文化的重要组成部分，增强了学生校园的集体归属感、认同感、荣誉感和责任感。根据教育部发布的《2023年全国教育事业发展基本情况》，全国共有幼儿园在</w:t>
      </w:r>
      <w:proofErr w:type="gramStart"/>
      <w:r w:rsidRPr="008C5F59">
        <w:rPr>
          <w:rFonts w:ascii="宋体" w:eastAsia="宋体" w:hAnsi="宋体" w:hint="eastAsia"/>
          <w:sz w:val="24"/>
          <w:szCs w:val="24"/>
        </w:rPr>
        <w:t>园人数</w:t>
      </w:r>
      <w:proofErr w:type="gramEnd"/>
      <w:r w:rsidRPr="008C5F59">
        <w:rPr>
          <w:rFonts w:ascii="宋体" w:eastAsia="宋体" w:hAnsi="宋体" w:hint="eastAsia"/>
          <w:sz w:val="24"/>
          <w:szCs w:val="24"/>
        </w:rPr>
        <w:t>4092.98万，九年义务教育在校生人数1.60亿，高中在校生人数2803.63万，中等职业教育在校生人数1298.46万，这些学生总人数合计2.4195亿，在校生按照夏装、春秋装和冬装，每人配备3套校服，更换频率按照3年来算，每年也有惊人的约2.4亿套的旧校服淘汰，成为我国废旧纺织品重要来源之一。</w:t>
      </w:r>
    </w:p>
    <w:p w14:paraId="56EBA616" w14:textId="77777777" w:rsidR="00781C77" w:rsidRPr="008C5F59" w:rsidRDefault="00781C77" w:rsidP="00962B09">
      <w:pPr>
        <w:spacing w:beforeLines="50" w:before="156" w:afterLines="50" w:after="156" w:line="360" w:lineRule="auto"/>
        <w:ind w:firstLineChars="200" w:firstLine="480"/>
        <w:rPr>
          <w:rFonts w:ascii="宋体" w:eastAsia="宋体" w:hAnsi="宋体" w:hint="eastAsia"/>
          <w:sz w:val="24"/>
          <w:szCs w:val="24"/>
        </w:rPr>
      </w:pPr>
      <w:r w:rsidRPr="008C5F59">
        <w:rPr>
          <w:rFonts w:ascii="宋体" w:eastAsia="宋体" w:hAnsi="宋体" w:hint="eastAsia"/>
          <w:sz w:val="24"/>
          <w:szCs w:val="24"/>
        </w:rPr>
        <w:t>由于校服一般采用不同纤维混纺而成，不同学校校服颜色款式配饰差异较大，淘汰下来的旧校服难以有效回收利用，不仅造成了大量资源浪费和环境污染，与我国所要建立的资源节约型社会和提倡的“减量化、再利用、资源化”的使用原则相违背。</w:t>
      </w:r>
    </w:p>
    <w:p w14:paraId="294F7901" w14:textId="77777777" w:rsidR="00781C77" w:rsidRPr="008C5F59" w:rsidRDefault="00781C77" w:rsidP="00962B09">
      <w:pPr>
        <w:spacing w:beforeLines="50" w:before="156" w:afterLines="50" w:after="156" w:line="360" w:lineRule="auto"/>
        <w:ind w:firstLineChars="200" w:firstLine="480"/>
        <w:rPr>
          <w:rFonts w:ascii="宋体" w:eastAsia="宋体" w:hAnsi="宋体" w:hint="eastAsia"/>
          <w:sz w:val="24"/>
          <w:szCs w:val="24"/>
        </w:rPr>
      </w:pPr>
      <w:r w:rsidRPr="008C5F59">
        <w:rPr>
          <w:rFonts w:ascii="宋体" w:eastAsia="宋体" w:hAnsi="宋体" w:hint="eastAsia"/>
          <w:sz w:val="24"/>
          <w:szCs w:val="24"/>
        </w:rPr>
        <w:t>2022年3月，国家发展改革委等部委联合出台《关于加快推进废旧纺织品循环利用的实施意见》，要求“推行纺织品绿色设计，提高纺织品易拆解、易分类、易回收性”，“实施制式服装重点突破，将废旧军服、警服、校服等制式服装作为废旧纺织品循环利用的突破口，推行绿色设计，使用绿色纤维，提高循环利用率</w:t>
      </w:r>
      <w:proofErr w:type="gramStart"/>
      <w:r w:rsidRPr="008C5F59">
        <w:rPr>
          <w:rFonts w:ascii="宋体" w:eastAsia="宋体" w:hAnsi="宋体" w:hint="eastAsia"/>
          <w:sz w:val="24"/>
          <w:szCs w:val="24"/>
        </w:rPr>
        <w:t>”</w:t>
      </w:r>
      <w:proofErr w:type="gramEnd"/>
      <w:r w:rsidRPr="008C5F59">
        <w:rPr>
          <w:rFonts w:ascii="宋体" w:eastAsia="宋体" w:hAnsi="宋体" w:hint="eastAsia"/>
          <w:sz w:val="24"/>
          <w:szCs w:val="24"/>
        </w:rPr>
        <w:t>。</w:t>
      </w:r>
    </w:p>
    <w:p w14:paraId="68E1DB20" w14:textId="77777777" w:rsidR="00781C77" w:rsidRPr="008C5F59" w:rsidRDefault="00781C77" w:rsidP="00962B09">
      <w:pPr>
        <w:spacing w:beforeLines="50" w:before="156" w:afterLines="50" w:after="156" w:line="360" w:lineRule="auto"/>
        <w:ind w:firstLineChars="200" w:firstLine="480"/>
        <w:rPr>
          <w:rFonts w:ascii="宋体" w:eastAsia="宋体" w:hAnsi="宋体" w:hint="eastAsia"/>
          <w:sz w:val="24"/>
          <w:szCs w:val="24"/>
        </w:rPr>
      </w:pPr>
      <w:r w:rsidRPr="008C5F59">
        <w:rPr>
          <w:rFonts w:ascii="宋体" w:eastAsia="宋体" w:hAnsi="宋体" w:hint="eastAsia"/>
          <w:sz w:val="24"/>
          <w:szCs w:val="24"/>
        </w:rPr>
        <w:t>通过对全国标准信息公共服务平台、全国团体标准信息平台、纺织</w:t>
      </w:r>
      <w:proofErr w:type="gramStart"/>
      <w:r w:rsidRPr="008C5F59">
        <w:rPr>
          <w:rFonts w:ascii="宋体" w:eastAsia="宋体" w:hAnsi="宋体" w:hint="eastAsia"/>
          <w:sz w:val="24"/>
          <w:szCs w:val="24"/>
        </w:rPr>
        <w:t>标准网</w:t>
      </w:r>
      <w:proofErr w:type="gramEnd"/>
      <w:r w:rsidRPr="008C5F59">
        <w:rPr>
          <w:rFonts w:ascii="宋体" w:eastAsia="宋体" w:hAnsi="宋体" w:hint="eastAsia"/>
          <w:sz w:val="24"/>
          <w:szCs w:val="24"/>
        </w:rPr>
        <w:t>进行关键词检索，我国生效并实施的与废旧纺织品循环利用相关的国家标准、行业标准、地方标准和团体标准共42项，包括国家标准8项、行业标准20项、地方标准3项、团体标准10项。依据废旧纺织品回收、分拣、消毒和综合利用4个环节，废旧纺织品回收利用类标准3项，废旧纺织品回收分拣类标准3项，二手服装消毒规范类标准1项，废旧纺织品综合利用类标准35项。</w:t>
      </w:r>
    </w:p>
    <w:p w14:paraId="3BA04A92" w14:textId="77777777" w:rsidR="00781C77" w:rsidRPr="008C5F59" w:rsidRDefault="00781C77" w:rsidP="00962B09">
      <w:pPr>
        <w:spacing w:beforeLines="50" w:before="156" w:afterLines="50" w:after="156" w:line="360" w:lineRule="auto"/>
        <w:ind w:firstLineChars="200" w:firstLine="480"/>
        <w:rPr>
          <w:rFonts w:ascii="宋体" w:eastAsia="宋体" w:hAnsi="宋体" w:hint="eastAsia"/>
          <w:sz w:val="24"/>
          <w:szCs w:val="24"/>
        </w:rPr>
      </w:pPr>
      <w:r w:rsidRPr="008C5F59">
        <w:rPr>
          <w:rFonts w:ascii="宋体" w:eastAsia="宋体" w:hAnsi="宋体" w:hint="eastAsia"/>
          <w:sz w:val="24"/>
          <w:szCs w:val="24"/>
        </w:rPr>
        <w:t>虽然我国现阶段纺织产品循环利用管理方面取得了一些成绩，制定并发布了一系列标准，但是标准化发展方面仍然存在许多问题和不足：</w:t>
      </w:r>
    </w:p>
    <w:p w14:paraId="0F5984C1" w14:textId="77777777" w:rsidR="00781C77" w:rsidRPr="008C5F59" w:rsidRDefault="00781C77" w:rsidP="00962B09">
      <w:pPr>
        <w:spacing w:beforeLines="50" w:before="156" w:afterLines="50" w:after="156" w:line="360" w:lineRule="auto"/>
        <w:ind w:firstLineChars="200" w:firstLine="480"/>
        <w:contextualSpacing/>
        <w:rPr>
          <w:rFonts w:ascii="宋体" w:eastAsia="宋体" w:hAnsi="宋体" w:hint="eastAsia"/>
          <w:sz w:val="24"/>
          <w:szCs w:val="24"/>
        </w:rPr>
      </w:pPr>
      <w:r w:rsidRPr="008C5F59">
        <w:rPr>
          <w:rFonts w:ascii="宋体" w:eastAsia="宋体" w:hAnsi="宋体" w:hint="eastAsia"/>
          <w:sz w:val="24"/>
          <w:szCs w:val="24"/>
        </w:rPr>
        <w:t>第一，标准内容分散、数量较少，现有大部分标准只是针对纺织品废弃后分类、回收和再生利用，以及污染防控等方面，缺少对产品全生命周期的考虑，不足以规范指导行业发展；</w:t>
      </w:r>
    </w:p>
    <w:p w14:paraId="78469F0D" w14:textId="77777777" w:rsidR="00781C77" w:rsidRPr="008C5F59" w:rsidRDefault="00781C77" w:rsidP="00962B09">
      <w:pPr>
        <w:spacing w:beforeLines="50" w:before="156" w:afterLines="50" w:after="156" w:line="360" w:lineRule="auto"/>
        <w:ind w:firstLineChars="200" w:firstLine="480"/>
        <w:contextualSpacing/>
        <w:rPr>
          <w:rFonts w:ascii="宋体" w:eastAsia="宋体" w:hAnsi="宋体" w:hint="eastAsia"/>
          <w:sz w:val="24"/>
          <w:szCs w:val="24"/>
        </w:rPr>
      </w:pPr>
      <w:r w:rsidRPr="008C5F59">
        <w:rPr>
          <w:rFonts w:ascii="宋体" w:eastAsia="宋体" w:hAnsi="宋体" w:hint="eastAsia"/>
          <w:sz w:val="24"/>
          <w:szCs w:val="24"/>
        </w:rPr>
        <w:lastRenderedPageBreak/>
        <w:t>第二，标准体系尚不健全，尚未制定和完善科学有效的废旧纺织品循环利用标准体系，缺少该领域标准化的顶层设计思路；</w:t>
      </w:r>
    </w:p>
    <w:p w14:paraId="4850A5BE" w14:textId="77777777" w:rsidR="00781C77" w:rsidRPr="008C5F59" w:rsidRDefault="00781C77" w:rsidP="00962B09">
      <w:pPr>
        <w:spacing w:beforeLines="50" w:before="156" w:afterLines="50" w:after="156" w:line="360" w:lineRule="auto"/>
        <w:ind w:firstLineChars="200" w:firstLine="480"/>
        <w:contextualSpacing/>
        <w:rPr>
          <w:rFonts w:ascii="宋体" w:eastAsia="宋体" w:hAnsi="宋体" w:hint="eastAsia"/>
          <w:sz w:val="24"/>
          <w:szCs w:val="24"/>
        </w:rPr>
      </w:pPr>
      <w:r w:rsidRPr="008C5F59">
        <w:rPr>
          <w:rFonts w:ascii="宋体" w:eastAsia="宋体" w:hAnsi="宋体" w:hint="eastAsia"/>
          <w:sz w:val="24"/>
          <w:szCs w:val="24"/>
        </w:rPr>
        <w:t>第三，缺乏多部门协调，导致纺织品循环利用工作开展迟缓。</w:t>
      </w:r>
    </w:p>
    <w:p w14:paraId="58F332C7" w14:textId="77777777" w:rsidR="00781C77" w:rsidRPr="008C5F59" w:rsidRDefault="00781C77" w:rsidP="00962B09">
      <w:pPr>
        <w:spacing w:beforeLines="50" w:before="156" w:afterLines="50" w:after="156" w:line="360" w:lineRule="auto"/>
        <w:ind w:firstLineChars="200" w:firstLine="480"/>
        <w:rPr>
          <w:rFonts w:ascii="宋体" w:eastAsia="宋体" w:hAnsi="宋体" w:hint="eastAsia"/>
          <w:sz w:val="24"/>
          <w:szCs w:val="24"/>
        </w:rPr>
      </w:pPr>
      <w:r w:rsidRPr="008C5F59">
        <w:rPr>
          <w:rFonts w:ascii="宋体" w:eastAsia="宋体" w:hAnsi="宋体" w:hint="eastAsia"/>
          <w:sz w:val="24"/>
          <w:szCs w:val="24"/>
        </w:rPr>
        <w:t>2022年发布的《关于加快推进废旧纺织品循环利用的实施意见》指出，需要建立健全废旧纺织品循环利用标准体系，针对现行纺织品循环利用国家标准、行业标准、团体标准的梳理，构建一套完善的标准体系框架，重点突破废旧纺织品纤维识别、高效分拣、混纺材料分离和再生利用等急需技术标准的制修订。</w:t>
      </w:r>
    </w:p>
    <w:p w14:paraId="04EFE472" w14:textId="77777777" w:rsidR="00781C77" w:rsidRPr="008C5F59" w:rsidRDefault="00781C77" w:rsidP="00962B09">
      <w:pPr>
        <w:spacing w:beforeLines="50" w:before="156" w:afterLines="50" w:after="156" w:line="360" w:lineRule="auto"/>
        <w:ind w:firstLineChars="200" w:firstLine="480"/>
        <w:rPr>
          <w:rFonts w:ascii="宋体" w:eastAsia="宋体" w:hAnsi="宋体" w:hint="eastAsia"/>
          <w:sz w:val="24"/>
          <w:szCs w:val="24"/>
        </w:rPr>
      </w:pPr>
      <w:r w:rsidRPr="008C5F59">
        <w:rPr>
          <w:rFonts w:ascii="宋体" w:eastAsia="宋体" w:hAnsi="宋体" w:hint="eastAsia"/>
          <w:sz w:val="24"/>
          <w:szCs w:val="24"/>
        </w:rPr>
        <w:t>在此背景下，制定《校服绿色设计指南》地方标准，能有效探索废旧校服资源化、高值化利用路径，对提升我国资源安全保障能力、促进绿色低碳循环发展具有重要意义，从而形成绿色校服循环利用的“江苏样本”。</w:t>
      </w:r>
    </w:p>
    <w:p w14:paraId="021BAF54" w14:textId="77777777" w:rsidR="00781C77" w:rsidRPr="00BA024C" w:rsidRDefault="00781C77" w:rsidP="008C5F59">
      <w:pPr>
        <w:spacing w:line="360" w:lineRule="auto"/>
        <w:contextualSpacing/>
        <w:rPr>
          <w:rFonts w:ascii="宋体" w:eastAsia="宋体" w:hAnsi="宋体" w:hint="eastAsia"/>
          <w:b/>
          <w:bCs/>
          <w:sz w:val="28"/>
          <w:szCs w:val="28"/>
        </w:rPr>
      </w:pPr>
      <w:r w:rsidRPr="00BA024C">
        <w:rPr>
          <w:rFonts w:ascii="宋体" w:eastAsia="宋体" w:hAnsi="宋体" w:hint="eastAsia"/>
          <w:b/>
          <w:bCs/>
          <w:sz w:val="28"/>
          <w:szCs w:val="28"/>
        </w:rPr>
        <w:t>2.</w:t>
      </w:r>
      <w:r w:rsidRPr="00BA024C">
        <w:rPr>
          <w:rFonts w:ascii="宋体" w:eastAsia="宋体" w:hAnsi="宋体" w:hint="eastAsia"/>
          <w:b/>
          <w:bCs/>
          <w:sz w:val="28"/>
          <w:szCs w:val="28"/>
        </w:rPr>
        <w:tab/>
        <w:t>任务来源</w:t>
      </w:r>
    </w:p>
    <w:p w14:paraId="7B21C8AF" w14:textId="65168D43" w:rsidR="00781C77" w:rsidRPr="008C5F59" w:rsidRDefault="00781C77" w:rsidP="006D5B2D">
      <w:pPr>
        <w:spacing w:line="360" w:lineRule="auto"/>
        <w:ind w:firstLineChars="200" w:firstLine="480"/>
        <w:contextualSpacing/>
        <w:rPr>
          <w:rFonts w:ascii="宋体" w:eastAsia="宋体" w:hAnsi="宋体" w:hint="eastAsia"/>
          <w:sz w:val="24"/>
          <w:szCs w:val="24"/>
        </w:rPr>
      </w:pPr>
      <w:r w:rsidRPr="008C5F59">
        <w:rPr>
          <w:rFonts w:ascii="宋体" w:eastAsia="宋体" w:hAnsi="宋体" w:hint="eastAsia"/>
          <w:sz w:val="24"/>
          <w:szCs w:val="24"/>
        </w:rPr>
        <w:t>2024年度地方标准制定项目计划（苏</w:t>
      </w:r>
      <w:proofErr w:type="gramStart"/>
      <w:r w:rsidRPr="008C5F59">
        <w:rPr>
          <w:rFonts w:ascii="宋体" w:eastAsia="宋体" w:hAnsi="宋体" w:hint="eastAsia"/>
          <w:sz w:val="24"/>
          <w:szCs w:val="24"/>
        </w:rPr>
        <w:t>市监标</w:t>
      </w:r>
      <w:proofErr w:type="gramEnd"/>
      <w:r w:rsidRPr="008C5F59">
        <w:rPr>
          <w:rFonts w:ascii="宋体" w:eastAsia="宋体" w:hAnsi="宋体" w:hint="eastAsia"/>
          <w:sz w:val="24"/>
          <w:szCs w:val="24"/>
        </w:rPr>
        <w:t>[2024]143号），《校服绿色设计指南》正式立项，</w:t>
      </w:r>
      <w:r w:rsidR="006D5B2D" w:rsidRPr="006D5B2D">
        <w:rPr>
          <w:rFonts w:ascii="宋体" w:eastAsia="宋体" w:hAnsi="宋体" w:hint="eastAsia"/>
          <w:sz w:val="24"/>
          <w:szCs w:val="24"/>
        </w:rPr>
        <w:t>标准起草单位包括：</w:t>
      </w:r>
      <w:proofErr w:type="gramStart"/>
      <w:r w:rsidR="006D5B2D" w:rsidRPr="006D5B2D">
        <w:rPr>
          <w:rFonts w:ascii="宋体" w:eastAsia="宋体" w:hAnsi="宋体" w:hint="eastAsia"/>
          <w:sz w:val="24"/>
          <w:szCs w:val="24"/>
        </w:rPr>
        <w:t>江苏澄信检验</w:t>
      </w:r>
      <w:proofErr w:type="gramEnd"/>
      <w:r w:rsidR="006D5B2D" w:rsidRPr="006D5B2D">
        <w:rPr>
          <w:rFonts w:ascii="宋体" w:eastAsia="宋体" w:hAnsi="宋体" w:hint="eastAsia"/>
          <w:sz w:val="24"/>
          <w:szCs w:val="24"/>
        </w:rPr>
        <w:t>检测认证股份有限公司</w:t>
      </w:r>
      <w:r w:rsidR="006D5B2D">
        <w:rPr>
          <w:rFonts w:ascii="宋体" w:eastAsia="宋体" w:hAnsi="宋体" w:hint="eastAsia"/>
          <w:sz w:val="24"/>
          <w:szCs w:val="24"/>
        </w:rPr>
        <w:t>、</w:t>
      </w:r>
      <w:r w:rsidR="006D5B2D" w:rsidRPr="006D5B2D">
        <w:rPr>
          <w:rFonts w:ascii="宋体" w:eastAsia="宋体" w:hAnsi="宋体" w:hint="eastAsia"/>
          <w:sz w:val="24"/>
          <w:szCs w:val="24"/>
        </w:rPr>
        <w:t>江苏兰诗服饰有限公司</w:t>
      </w:r>
      <w:r w:rsidR="006D5B2D">
        <w:rPr>
          <w:rFonts w:ascii="宋体" w:eastAsia="宋体" w:hAnsi="宋体" w:hint="eastAsia"/>
          <w:sz w:val="24"/>
          <w:szCs w:val="24"/>
        </w:rPr>
        <w:t>、</w:t>
      </w:r>
      <w:r w:rsidR="006D5B2D" w:rsidRPr="006D5B2D">
        <w:rPr>
          <w:rFonts w:ascii="宋体" w:eastAsia="宋体" w:hAnsi="宋体" w:hint="eastAsia"/>
          <w:sz w:val="24"/>
          <w:szCs w:val="24"/>
        </w:rPr>
        <w:t>南通</w:t>
      </w:r>
      <w:proofErr w:type="gramStart"/>
      <w:r w:rsidR="006D5B2D" w:rsidRPr="006D5B2D">
        <w:rPr>
          <w:rFonts w:ascii="宋体" w:eastAsia="宋体" w:hAnsi="宋体" w:hint="eastAsia"/>
          <w:sz w:val="24"/>
          <w:szCs w:val="24"/>
        </w:rPr>
        <w:t>通派职业</w:t>
      </w:r>
      <w:proofErr w:type="gramEnd"/>
      <w:r w:rsidR="006D5B2D" w:rsidRPr="006D5B2D">
        <w:rPr>
          <w:rFonts w:ascii="宋体" w:eastAsia="宋体" w:hAnsi="宋体" w:hint="eastAsia"/>
          <w:sz w:val="24"/>
          <w:szCs w:val="24"/>
        </w:rPr>
        <w:t>服饰有限公司</w:t>
      </w:r>
      <w:r w:rsidR="006D5B2D">
        <w:rPr>
          <w:rFonts w:ascii="宋体" w:eastAsia="宋体" w:hAnsi="宋体" w:hint="eastAsia"/>
          <w:sz w:val="24"/>
          <w:szCs w:val="24"/>
        </w:rPr>
        <w:t>、</w:t>
      </w:r>
      <w:r w:rsidR="006D5B2D" w:rsidRPr="006D5B2D">
        <w:rPr>
          <w:rFonts w:ascii="宋体" w:eastAsia="宋体" w:hAnsi="宋体" w:hint="eastAsia"/>
          <w:sz w:val="24"/>
          <w:szCs w:val="24"/>
        </w:rPr>
        <w:t>江南大学</w:t>
      </w:r>
      <w:r w:rsidR="006D5B2D">
        <w:rPr>
          <w:rFonts w:ascii="宋体" w:eastAsia="宋体" w:hAnsi="宋体" w:hint="eastAsia"/>
          <w:sz w:val="24"/>
          <w:szCs w:val="24"/>
        </w:rPr>
        <w:t>、</w:t>
      </w:r>
      <w:r w:rsidR="006D5B2D" w:rsidRPr="006D5B2D">
        <w:rPr>
          <w:rFonts w:ascii="宋体" w:eastAsia="宋体" w:hAnsi="宋体" w:hint="eastAsia"/>
          <w:sz w:val="24"/>
          <w:szCs w:val="24"/>
        </w:rPr>
        <w:t>海</w:t>
      </w:r>
      <w:proofErr w:type="gramStart"/>
      <w:r w:rsidR="006D5B2D" w:rsidRPr="006D5B2D">
        <w:rPr>
          <w:rFonts w:ascii="宋体" w:eastAsia="宋体" w:hAnsi="宋体" w:hint="eastAsia"/>
          <w:sz w:val="24"/>
          <w:szCs w:val="24"/>
        </w:rPr>
        <w:t>澜</w:t>
      </w:r>
      <w:proofErr w:type="gramEnd"/>
      <w:r w:rsidR="006D5B2D" w:rsidRPr="006D5B2D">
        <w:rPr>
          <w:rFonts w:ascii="宋体" w:eastAsia="宋体" w:hAnsi="宋体" w:hint="eastAsia"/>
          <w:sz w:val="24"/>
          <w:szCs w:val="24"/>
        </w:rPr>
        <w:t>之家集团股份有限公司</w:t>
      </w:r>
      <w:r w:rsidR="006D5B2D">
        <w:rPr>
          <w:rFonts w:ascii="宋体" w:eastAsia="宋体" w:hAnsi="宋体" w:hint="eastAsia"/>
          <w:sz w:val="24"/>
          <w:szCs w:val="24"/>
        </w:rPr>
        <w:t>、</w:t>
      </w:r>
      <w:r w:rsidR="006D5B2D" w:rsidRPr="006D5B2D">
        <w:rPr>
          <w:rFonts w:ascii="宋体" w:eastAsia="宋体" w:hAnsi="宋体" w:hint="eastAsia"/>
          <w:sz w:val="24"/>
          <w:szCs w:val="24"/>
        </w:rPr>
        <w:t>江苏苏美达伊顿纪</w:t>
      </w:r>
      <w:proofErr w:type="gramStart"/>
      <w:r w:rsidR="006D5B2D" w:rsidRPr="006D5B2D">
        <w:rPr>
          <w:rFonts w:ascii="宋体" w:eastAsia="宋体" w:hAnsi="宋体" w:hint="eastAsia"/>
          <w:sz w:val="24"/>
          <w:szCs w:val="24"/>
        </w:rPr>
        <w:t>德品牌</w:t>
      </w:r>
      <w:proofErr w:type="gramEnd"/>
      <w:r w:rsidR="006D5B2D" w:rsidRPr="006D5B2D">
        <w:rPr>
          <w:rFonts w:ascii="宋体" w:eastAsia="宋体" w:hAnsi="宋体" w:hint="eastAsia"/>
          <w:sz w:val="24"/>
          <w:szCs w:val="24"/>
        </w:rPr>
        <w:t>管理有限公司</w:t>
      </w:r>
      <w:r w:rsidR="006D5B2D">
        <w:rPr>
          <w:rFonts w:ascii="宋体" w:eastAsia="宋体" w:hAnsi="宋体" w:hint="eastAsia"/>
          <w:sz w:val="24"/>
          <w:szCs w:val="24"/>
        </w:rPr>
        <w:t>、</w:t>
      </w:r>
      <w:r w:rsidR="006D5B2D" w:rsidRPr="006D5B2D">
        <w:rPr>
          <w:rFonts w:ascii="宋体" w:eastAsia="宋体" w:hAnsi="宋体" w:hint="eastAsia"/>
          <w:sz w:val="24"/>
          <w:szCs w:val="24"/>
        </w:rPr>
        <w:t>江苏省纤维检验局</w:t>
      </w:r>
      <w:r w:rsidR="006D5B2D">
        <w:rPr>
          <w:rFonts w:ascii="宋体" w:eastAsia="宋体" w:hAnsi="宋体" w:hint="eastAsia"/>
          <w:sz w:val="24"/>
          <w:szCs w:val="24"/>
        </w:rPr>
        <w:t>、</w:t>
      </w:r>
      <w:r w:rsidR="006D5B2D" w:rsidRPr="006D5B2D">
        <w:rPr>
          <w:rFonts w:ascii="宋体" w:eastAsia="宋体" w:hAnsi="宋体" w:hint="eastAsia"/>
          <w:sz w:val="24"/>
          <w:szCs w:val="24"/>
        </w:rPr>
        <w:t>江苏省循环经济协会</w:t>
      </w:r>
      <w:r w:rsidR="006D5B2D">
        <w:rPr>
          <w:rFonts w:ascii="宋体" w:eastAsia="宋体" w:hAnsi="宋体" w:hint="eastAsia"/>
          <w:sz w:val="24"/>
          <w:szCs w:val="24"/>
        </w:rPr>
        <w:t>等。</w:t>
      </w:r>
      <w:r w:rsidRPr="008C5F59">
        <w:rPr>
          <w:rFonts w:ascii="宋体" w:eastAsia="宋体" w:hAnsi="宋体" w:hint="eastAsia"/>
          <w:sz w:val="24"/>
          <w:szCs w:val="24"/>
        </w:rPr>
        <w:t>本标准由江苏省发展和改革委员会提出、归口并组织实施。</w:t>
      </w:r>
    </w:p>
    <w:p w14:paraId="5A1CD0FE" w14:textId="77777777" w:rsidR="00781C77" w:rsidRPr="00BA024C" w:rsidRDefault="00781C77" w:rsidP="008C5F59">
      <w:pPr>
        <w:spacing w:line="360" w:lineRule="auto"/>
        <w:contextualSpacing/>
        <w:rPr>
          <w:rFonts w:ascii="宋体" w:eastAsia="宋体" w:hAnsi="宋体" w:hint="eastAsia"/>
          <w:b/>
          <w:bCs/>
          <w:sz w:val="28"/>
          <w:szCs w:val="28"/>
        </w:rPr>
      </w:pPr>
      <w:r w:rsidRPr="00BA024C">
        <w:rPr>
          <w:rFonts w:ascii="宋体" w:eastAsia="宋体" w:hAnsi="宋体" w:hint="eastAsia"/>
          <w:b/>
          <w:bCs/>
          <w:sz w:val="28"/>
          <w:szCs w:val="28"/>
        </w:rPr>
        <w:t>3.</w:t>
      </w:r>
      <w:r w:rsidRPr="00BA024C">
        <w:rPr>
          <w:rFonts w:ascii="宋体" w:eastAsia="宋体" w:hAnsi="宋体" w:hint="eastAsia"/>
          <w:b/>
          <w:bCs/>
          <w:sz w:val="28"/>
          <w:szCs w:val="28"/>
        </w:rPr>
        <w:tab/>
        <w:t>编制过程</w:t>
      </w:r>
    </w:p>
    <w:p w14:paraId="1E8A94F0" w14:textId="77777777" w:rsidR="00781C77" w:rsidRPr="008C5F59" w:rsidRDefault="00781C77" w:rsidP="00BA024C">
      <w:pPr>
        <w:spacing w:line="360" w:lineRule="auto"/>
        <w:ind w:firstLineChars="200" w:firstLine="480"/>
        <w:contextualSpacing/>
        <w:rPr>
          <w:rFonts w:ascii="宋体" w:eastAsia="宋体" w:hAnsi="宋体" w:hint="eastAsia"/>
          <w:sz w:val="24"/>
          <w:szCs w:val="24"/>
        </w:rPr>
      </w:pPr>
      <w:r w:rsidRPr="008C5F59">
        <w:rPr>
          <w:rFonts w:ascii="宋体" w:eastAsia="宋体" w:hAnsi="宋体" w:hint="eastAsia"/>
          <w:sz w:val="24"/>
          <w:szCs w:val="24"/>
        </w:rPr>
        <w:t>由申报单位组织成立了标准起草小组，江苏省纤维检验局对起草小组工作进行了业务指导，明确了各小组成员的职责和任务，确定了起草工作过程的安排。起草小组成立后，主要进行了如下工作：</w:t>
      </w:r>
    </w:p>
    <w:p w14:paraId="45808DE9" w14:textId="77777777" w:rsidR="00781C77" w:rsidRPr="008C5F59" w:rsidRDefault="00781C77" w:rsidP="00962B09">
      <w:pPr>
        <w:spacing w:beforeLines="50" w:before="156" w:afterLines="50" w:after="156" w:line="360" w:lineRule="auto"/>
        <w:ind w:leftChars="200" w:left="420"/>
        <w:rPr>
          <w:rFonts w:ascii="宋体" w:eastAsia="宋体" w:hAnsi="宋体" w:hint="eastAsia"/>
          <w:sz w:val="24"/>
          <w:szCs w:val="24"/>
        </w:rPr>
      </w:pPr>
      <w:r w:rsidRPr="008C5F59">
        <w:rPr>
          <w:rFonts w:ascii="宋体" w:eastAsia="宋体" w:hAnsi="宋体" w:hint="eastAsia"/>
          <w:sz w:val="24"/>
          <w:szCs w:val="24"/>
        </w:rPr>
        <w:t>2024年9月         成立标准起草小组；</w:t>
      </w:r>
    </w:p>
    <w:p w14:paraId="6FD0EB80" w14:textId="77777777" w:rsidR="00781C77" w:rsidRPr="008C5F59" w:rsidRDefault="00781C77" w:rsidP="00962B09">
      <w:pPr>
        <w:spacing w:beforeLines="50" w:before="156" w:afterLines="50" w:after="156" w:line="360" w:lineRule="auto"/>
        <w:ind w:leftChars="200" w:left="420"/>
        <w:rPr>
          <w:rFonts w:ascii="宋体" w:eastAsia="宋体" w:hAnsi="宋体" w:hint="eastAsia"/>
          <w:sz w:val="24"/>
          <w:szCs w:val="24"/>
        </w:rPr>
      </w:pPr>
      <w:r w:rsidRPr="008C5F59">
        <w:rPr>
          <w:rFonts w:ascii="宋体" w:eastAsia="宋体" w:hAnsi="宋体" w:hint="eastAsia"/>
          <w:sz w:val="24"/>
          <w:szCs w:val="24"/>
        </w:rPr>
        <w:t>2024年10-11月     起草小组开始收集和分析相关资料，进行标准草案的起草工作；</w:t>
      </w:r>
    </w:p>
    <w:p w14:paraId="3CE76EC2" w14:textId="77777777" w:rsidR="00781C77" w:rsidRPr="008C5F59" w:rsidRDefault="00781C77" w:rsidP="00962B09">
      <w:pPr>
        <w:spacing w:beforeLines="50" w:before="156" w:afterLines="50" w:after="156" w:line="360" w:lineRule="auto"/>
        <w:ind w:leftChars="200" w:left="420"/>
        <w:rPr>
          <w:rFonts w:ascii="宋体" w:eastAsia="宋体" w:hAnsi="宋体" w:hint="eastAsia"/>
          <w:sz w:val="24"/>
          <w:szCs w:val="24"/>
        </w:rPr>
      </w:pPr>
      <w:r w:rsidRPr="008C5F59">
        <w:rPr>
          <w:rFonts w:ascii="宋体" w:eastAsia="宋体" w:hAnsi="宋体" w:hint="eastAsia"/>
          <w:sz w:val="24"/>
          <w:szCs w:val="24"/>
        </w:rPr>
        <w:t>2024年11月22日    标准起草小组在江苏江阴，召开第一次标准研讨会；</w:t>
      </w:r>
    </w:p>
    <w:p w14:paraId="1590D9A0" w14:textId="77777777" w:rsidR="00781C77" w:rsidRPr="008C5F59" w:rsidRDefault="00781C77" w:rsidP="00962B09">
      <w:pPr>
        <w:spacing w:beforeLines="50" w:before="156" w:afterLines="50" w:after="156" w:line="360" w:lineRule="auto"/>
        <w:ind w:leftChars="200" w:left="420"/>
        <w:rPr>
          <w:rFonts w:ascii="宋体" w:eastAsia="宋体" w:hAnsi="宋体" w:hint="eastAsia"/>
          <w:sz w:val="24"/>
          <w:szCs w:val="24"/>
        </w:rPr>
      </w:pPr>
      <w:r w:rsidRPr="008C5F59">
        <w:rPr>
          <w:rFonts w:ascii="宋体" w:eastAsia="宋体" w:hAnsi="宋体" w:hint="eastAsia"/>
          <w:sz w:val="24"/>
          <w:szCs w:val="24"/>
        </w:rPr>
        <w:t>2025年1-2月（计划）汇总研讨会意见，形成标准征求意见稿和编制说明。</w:t>
      </w:r>
    </w:p>
    <w:p w14:paraId="70F99E19" w14:textId="77777777" w:rsidR="00781C77" w:rsidRPr="008C5F59" w:rsidRDefault="00781C77" w:rsidP="00962B09">
      <w:pPr>
        <w:spacing w:beforeLines="50" w:before="156" w:afterLines="50" w:after="156" w:line="360" w:lineRule="auto"/>
        <w:ind w:leftChars="200" w:left="420"/>
        <w:rPr>
          <w:rFonts w:ascii="宋体" w:eastAsia="宋体" w:hAnsi="宋体" w:hint="eastAsia"/>
          <w:sz w:val="24"/>
          <w:szCs w:val="24"/>
        </w:rPr>
      </w:pPr>
      <w:r w:rsidRPr="008C5F59">
        <w:rPr>
          <w:rFonts w:ascii="宋体" w:eastAsia="宋体" w:hAnsi="宋体" w:hint="eastAsia"/>
          <w:sz w:val="24"/>
          <w:szCs w:val="24"/>
        </w:rPr>
        <w:t>2025年3-5月（计划） 公开征求意见，汇总征求意见，形成标准送审讨论稿和编制说明。</w:t>
      </w:r>
    </w:p>
    <w:p w14:paraId="33331028" w14:textId="77777777" w:rsidR="00781C77" w:rsidRPr="008C5F59" w:rsidRDefault="00781C77" w:rsidP="00962B09">
      <w:pPr>
        <w:spacing w:beforeLines="50" w:before="156" w:afterLines="50" w:after="156" w:line="360" w:lineRule="auto"/>
        <w:ind w:leftChars="200" w:left="420"/>
        <w:rPr>
          <w:rFonts w:ascii="宋体" w:eastAsia="宋体" w:hAnsi="宋体" w:hint="eastAsia"/>
          <w:sz w:val="24"/>
          <w:szCs w:val="24"/>
        </w:rPr>
      </w:pPr>
      <w:r w:rsidRPr="008C5F59">
        <w:rPr>
          <w:rFonts w:ascii="宋体" w:eastAsia="宋体" w:hAnsi="宋体" w:hint="eastAsia"/>
          <w:sz w:val="24"/>
          <w:szCs w:val="24"/>
        </w:rPr>
        <w:t>2025年6月（计划）  召开第二次标准研讨会，形成标准送审稿和编制说明。</w:t>
      </w:r>
    </w:p>
    <w:p w14:paraId="2E148952" w14:textId="0779D495" w:rsidR="00962B09" w:rsidRDefault="00781C77" w:rsidP="006D5B2D">
      <w:pPr>
        <w:spacing w:beforeLines="50" w:before="156" w:afterLines="50" w:after="156" w:line="360" w:lineRule="auto"/>
        <w:ind w:leftChars="200" w:left="420"/>
        <w:rPr>
          <w:rFonts w:ascii="宋体" w:eastAsia="宋体" w:hAnsi="宋体" w:hint="eastAsia"/>
          <w:b/>
          <w:bCs/>
          <w:sz w:val="28"/>
          <w:szCs w:val="28"/>
        </w:rPr>
      </w:pPr>
      <w:r w:rsidRPr="008C5F59">
        <w:rPr>
          <w:rFonts w:ascii="宋体" w:eastAsia="宋体" w:hAnsi="宋体" w:hint="eastAsia"/>
          <w:sz w:val="24"/>
          <w:szCs w:val="24"/>
        </w:rPr>
        <w:lastRenderedPageBreak/>
        <w:t>2025年7月（计划）  召开标准审定会，形成标准报批稿和编制说明。</w:t>
      </w:r>
    </w:p>
    <w:p w14:paraId="106CF2E6" w14:textId="3B5E5CA2" w:rsidR="00781C77" w:rsidRPr="00BA024C" w:rsidRDefault="00781C77" w:rsidP="008C5F59">
      <w:pPr>
        <w:spacing w:line="360" w:lineRule="auto"/>
        <w:contextualSpacing/>
        <w:rPr>
          <w:rFonts w:ascii="宋体" w:eastAsia="宋体" w:hAnsi="宋体" w:hint="eastAsia"/>
          <w:b/>
          <w:bCs/>
          <w:sz w:val="28"/>
          <w:szCs w:val="28"/>
        </w:rPr>
      </w:pPr>
      <w:r w:rsidRPr="00BA024C">
        <w:rPr>
          <w:rFonts w:ascii="宋体" w:eastAsia="宋体" w:hAnsi="宋体" w:hint="eastAsia"/>
          <w:b/>
          <w:bCs/>
          <w:sz w:val="28"/>
          <w:szCs w:val="28"/>
        </w:rPr>
        <w:t>二、标准编制原则和标准主要内容的确认</w:t>
      </w:r>
    </w:p>
    <w:p w14:paraId="3EAF0EBD" w14:textId="77777777" w:rsidR="00781C77" w:rsidRPr="00BA024C" w:rsidRDefault="00781C77" w:rsidP="008C5F59">
      <w:pPr>
        <w:spacing w:line="360" w:lineRule="auto"/>
        <w:contextualSpacing/>
        <w:rPr>
          <w:rFonts w:ascii="宋体" w:eastAsia="宋体" w:hAnsi="宋体" w:hint="eastAsia"/>
          <w:b/>
          <w:bCs/>
          <w:sz w:val="28"/>
          <w:szCs w:val="28"/>
        </w:rPr>
      </w:pPr>
      <w:r w:rsidRPr="00BA024C">
        <w:rPr>
          <w:rFonts w:ascii="宋体" w:eastAsia="宋体" w:hAnsi="宋体" w:hint="eastAsia"/>
          <w:b/>
          <w:bCs/>
          <w:sz w:val="28"/>
          <w:szCs w:val="28"/>
        </w:rPr>
        <w:t>（一）标准编制原则</w:t>
      </w:r>
    </w:p>
    <w:p w14:paraId="5CD53071" w14:textId="4A0ADEF6" w:rsidR="00781C77" w:rsidRPr="00BA024C" w:rsidRDefault="00781C77" w:rsidP="00BA024C">
      <w:pPr>
        <w:pStyle w:val="aa"/>
        <w:numPr>
          <w:ilvl w:val="0"/>
          <w:numId w:val="2"/>
        </w:numPr>
        <w:spacing w:line="360" w:lineRule="auto"/>
        <w:ind w:firstLineChars="0"/>
        <w:contextualSpacing/>
        <w:rPr>
          <w:rFonts w:ascii="宋体" w:eastAsia="宋体" w:hAnsi="宋体" w:hint="eastAsia"/>
          <w:sz w:val="24"/>
          <w:szCs w:val="24"/>
        </w:rPr>
      </w:pPr>
      <w:r w:rsidRPr="00BA024C">
        <w:rPr>
          <w:rFonts w:ascii="宋体" w:eastAsia="宋体" w:hAnsi="宋体" w:hint="eastAsia"/>
          <w:sz w:val="24"/>
          <w:szCs w:val="24"/>
        </w:rPr>
        <w:t>制定该地方标准时，使其操作简单、内容统一、适用性强，并努力提升标准水平。</w:t>
      </w:r>
    </w:p>
    <w:p w14:paraId="79B03956" w14:textId="02491582" w:rsidR="00781C77" w:rsidRPr="00BA024C" w:rsidRDefault="00781C77" w:rsidP="00BA024C">
      <w:pPr>
        <w:pStyle w:val="aa"/>
        <w:numPr>
          <w:ilvl w:val="0"/>
          <w:numId w:val="2"/>
        </w:numPr>
        <w:spacing w:line="360" w:lineRule="auto"/>
        <w:ind w:firstLineChars="0"/>
        <w:contextualSpacing/>
        <w:rPr>
          <w:rFonts w:ascii="宋体" w:eastAsia="宋体" w:hAnsi="宋体" w:hint="eastAsia"/>
          <w:sz w:val="24"/>
          <w:szCs w:val="24"/>
        </w:rPr>
      </w:pPr>
      <w:r w:rsidRPr="00BA024C">
        <w:rPr>
          <w:rFonts w:ascii="宋体" w:eastAsia="宋体" w:hAnsi="宋体" w:hint="eastAsia"/>
          <w:sz w:val="24"/>
          <w:szCs w:val="24"/>
        </w:rPr>
        <w:t>编写格式按照GB/T 1.1-2020《标准化工作导则  第1部分：标准化文件的结构和起草规则》和GB/T 20001.7-2017《标准编写规则 第7部分：指南标准》的规定编写。</w:t>
      </w:r>
    </w:p>
    <w:p w14:paraId="789493B9" w14:textId="1DAAE958" w:rsidR="00781C77" w:rsidRPr="00BA024C" w:rsidRDefault="00781C77" w:rsidP="00BA024C">
      <w:pPr>
        <w:pStyle w:val="aa"/>
        <w:numPr>
          <w:ilvl w:val="0"/>
          <w:numId w:val="2"/>
        </w:numPr>
        <w:spacing w:line="360" w:lineRule="auto"/>
        <w:ind w:firstLineChars="0"/>
        <w:contextualSpacing/>
        <w:rPr>
          <w:rFonts w:ascii="宋体" w:eastAsia="宋体" w:hAnsi="宋体" w:hint="eastAsia"/>
          <w:sz w:val="24"/>
          <w:szCs w:val="24"/>
        </w:rPr>
      </w:pPr>
      <w:r w:rsidRPr="00BA024C">
        <w:rPr>
          <w:rFonts w:ascii="宋体" w:eastAsia="宋体" w:hAnsi="宋体" w:hint="eastAsia"/>
          <w:sz w:val="24"/>
          <w:szCs w:val="24"/>
        </w:rPr>
        <w:t>注重与其他相关标准的协调一致。</w:t>
      </w:r>
    </w:p>
    <w:p w14:paraId="76F4073B" w14:textId="77777777" w:rsidR="00781C77" w:rsidRPr="00BA024C" w:rsidRDefault="00781C77" w:rsidP="008C5F59">
      <w:pPr>
        <w:spacing w:line="360" w:lineRule="auto"/>
        <w:contextualSpacing/>
        <w:rPr>
          <w:rFonts w:ascii="宋体" w:eastAsia="宋体" w:hAnsi="宋体" w:hint="eastAsia"/>
          <w:b/>
          <w:bCs/>
          <w:sz w:val="28"/>
          <w:szCs w:val="28"/>
        </w:rPr>
      </w:pPr>
      <w:r w:rsidRPr="00BA024C">
        <w:rPr>
          <w:rFonts w:ascii="宋体" w:eastAsia="宋体" w:hAnsi="宋体" w:hint="eastAsia"/>
          <w:b/>
          <w:bCs/>
          <w:sz w:val="28"/>
          <w:szCs w:val="28"/>
        </w:rPr>
        <w:t>（二）标准主要内容的确定</w:t>
      </w:r>
    </w:p>
    <w:p w14:paraId="0AC65959" w14:textId="77777777" w:rsidR="00781C77" w:rsidRPr="00BA024C" w:rsidRDefault="00781C77" w:rsidP="008C5F59">
      <w:pPr>
        <w:spacing w:line="360" w:lineRule="auto"/>
        <w:contextualSpacing/>
        <w:rPr>
          <w:rFonts w:ascii="宋体" w:eastAsia="宋体" w:hAnsi="宋体" w:hint="eastAsia"/>
          <w:b/>
          <w:bCs/>
          <w:sz w:val="28"/>
          <w:szCs w:val="28"/>
        </w:rPr>
      </w:pPr>
      <w:r w:rsidRPr="00BA024C">
        <w:rPr>
          <w:rFonts w:ascii="宋体" w:eastAsia="宋体" w:hAnsi="宋体" w:hint="eastAsia"/>
          <w:b/>
          <w:bCs/>
          <w:sz w:val="28"/>
          <w:szCs w:val="28"/>
        </w:rPr>
        <w:t>1、范围</w:t>
      </w:r>
    </w:p>
    <w:p w14:paraId="241C96C8" w14:textId="77777777" w:rsidR="00E05799" w:rsidRPr="00E05799" w:rsidRDefault="00E05799" w:rsidP="00E05799">
      <w:pPr>
        <w:spacing w:line="360" w:lineRule="auto"/>
        <w:ind w:firstLineChars="200" w:firstLine="480"/>
        <w:contextualSpacing/>
        <w:rPr>
          <w:rFonts w:ascii="宋体" w:eastAsia="宋体" w:hAnsi="宋体" w:hint="eastAsia"/>
          <w:sz w:val="24"/>
          <w:szCs w:val="24"/>
        </w:rPr>
      </w:pPr>
      <w:r w:rsidRPr="00E05799">
        <w:rPr>
          <w:rFonts w:ascii="宋体" w:eastAsia="宋体" w:hAnsi="宋体" w:hint="eastAsia"/>
          <w:sz w:val="24"/>
          <w:szCs w:val="24"/>
        </w:rPr>
        <w:t>本文件提供了校服绿色设计的指导，明确基本原则，为校服相关方在绿色设计、生产、包装、使用、回收利用等方面提供指引。</w:t>
      </w:r>
    </w:p>
    <w:p w14:paraId="1EEEEB49" w14:textId="30C28F93" w:rsidR="00781C77" w:rsidRPr="008C5F59" w:rsidRDefault="00E05799" w:rsidP="00E05799">
      <w:pPr>
        <w:spacing w:line="360" w:lineRule="auto"/>
        <w:ind w:firstLineChars="200" w:firstLine="480"/>
        <w:contextualSpacing/>
        <w:rPr>
          <w:rFonts w:ascii="宋体" w:eastAsia="宋体" w:hAnsi="宋体" w:hint="eastAsia"/>
          <w:sz w:val="24"/>
          <w:szCs w:val="24"/>
        </w:rPr>
      </w:pPr>
      <w:r w:rsidRPr="00E05799">
        <w:rPr>
          <w:rFonts w:ascii="宋体" w:eastAsia="宋体" w:hAnsi="宋体" w:hint="eastAsia"/>
          <w:sz w:val="24"/>
          <w:szCs w:val="24"/>
        </w:rPr>
        <w:t>本文件适用于校服的绿色设计。</w:t>
      </w:r>
    </w:p>
    <w:p w14:paraId="4EC511AE" w14:textId="77777777" w:rsidR="00781C77" w:rsidRPr="00BA024C" w:rsidRDefault="00781C77" w:rsidP="008C5F59">
      <w:pPr>
        <w:spacing w:line="360" w:lineRule="auto"/>
        <w:contextualSpacing/>
        <w:rPr>
          <w:rFonts w:ascii="宋体" w:eastAsia="宋体" w:hAnsi="宋体" w:hint="eastAsia"/>
          <w:b/>
          <w:bCs/>
          <w:sz w:val="28"/>
          <w:szCs w:val="28"/>
        </w:rPr>
      </w:pPr>
      <w:r w:rsidRPr="00BA024C">
        <w:rPr>
          <w:rFonts w:ascii="宋体" w:eastAsia="宋体" w:hAnsi="宋体" w:hint="eastAsia"/>
          <w:b/>
          <w:bCs/>
          <w:sz w:val="28"/>
          <w:szCs w:val="28"/>
        </w:rPr>
        <w:t>2、规范性引用文件</w:t>
      </w:r>
    </w:p>
    <w:p w14:paraId="794428F5" w14:textId="77777777" w:rsidR="00781C77" w:rsidRPr="008C5F59" w:rsidRDefault="00781C77" w:rsidP="00BA024C">
      <w:pPr>
        <w:spacing w:line="360" w:lineRule="auto"/>
        <w:ind w:firstLineChars="200" w:firstLine="480"/>
        <w:contextualSpacing/>
        <w:rPr>
          <w:rFonts w:ascii="宋体" w:eastAsia="宋体" w:hAnsi="宋体" w:hint="eastAsia"/>
          <w:sz w:val="24"/>
          <w:szCs w:val="24"/>
        </w:rPr>
      </w:pPr>
      <w:r w:rsidRPr="008C5F59">
        <w:rPr>
          <w:rFonts w:ascii="宋体" w:eastAsia="宋体" w:hAnsi="宋体" w:hint="eastAsia"/>
          <w:sz w:val="24"/>
          <w:szCs w:val="24"/>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46E43CA9" w14:textId="77777777" w:rsidR="00781C77" w:rsidRPr="008C5F59" w:rsidRDefault="00781C77" w:rsidP="00BA024C">
      <w:pPr>
        <w:spacing w:line="360" w:lineRule="auto"/>
        <w:ind w:leftChars="200" w:left="420"/>
        <w:contextualSpacing/>
        <w:rPr>
          <w:rFonts w:ascii="宋体" w:eastAsia="宋体" w:hAnsi="宋体" w:hint="eastAsia"/>
          <w:sz w:val="24"/>
          <w:szCs w:val="24"/>
        </w:rPr>
      </w:pPr>
      <w:r w:rsidRPr="008C5F59">
        <w:rPr>
          <w:rFonts w:ascii="宋体" w:eastAsia="宋体" w:hAnsi="宋体" w:hint="eastAsia"/>
          <w:sz w:val="24"/>
          <w:szCs w:val="24"/>
        </w:rPr>
        <w:t>GB/T 5296.4  消费品使用说明 第4部分：纺织品和服装</w:t>
      </w:r>
    </w:p>
    <w:p w14:paraId="3CF7EA66" w14:textId="77777777" w:rsidR="00781C77" w:rsidRPr="008C5F59" w:rsidRDefault="00781C77" w:rsidP="00BA024C">
      <w:pPr>
        <w:spacing w:line="360" w:lineRule="auto"/>
        <w:ind w:leftChars="200" w:left="420"/>
        <w:contextualSpacing/>
        <w:rPr>
          <w:rFonts w:ascii="宋体" w:eastAsia="宋体" w:hAnsi="宋体" w:hint="eastAsia"/>
          <w:sz w:val="24"/>
          <w:szCs w:val="24"/>
        </w:rPr>
      </w:pPr>
      <w:r w:rsidRPr="008C5F59">
        <w:rPr>
          <w:rFonts w:ascii="宋体" w:eastAsia="宋体" w:hAnsi="宋体" w:hint="eastAsia"/>
          <w:sz w:val="24"/>
          <w:szCs w:val="24"/>
        </w:rPr>
        <w:t>GB/T 15557   服装术语</w:t>
      </w:r>
    </w:p>
    <w:p w14:paraId="0DE81E14" w14:textId="77777777" w:rsidR="00781C77" w:rsidRPr="008C5F59" w:rsidRDefault="00781C77" w:rsidP="00BA024C">
      <w:pPr>
        <w:spacing w:line="360" w:lineRule="auto"/>
        <w:ind w:leftChars="200" w:left="420"/>
        <w:contextualSpacing/>
        <w:rPr>
          <w:rFonts w:ascii="宋体" w:eastAsia="宋体" w:hAnsi="宋体" w:hint="eastAsia"/>
          <w:sz w:val="24"/>
          <w:szCs w:val="24"/>
        </w:rPr>
      </w:pPr>
      <w:r w:rsidRPr="008C5F59">
        <w:rPr>
          <w:rFonts w:ascii="宋体" w:eastAsia="宋体" w:hAnsi="宋体" w:hint="eastAsia"/>
          <w:sz w:val="24"/>
          <w:szCs w:val="24"/>
        </w:rPr>
        <w:t>GB 15979     一次性使用卫生用品卫生标准</w:t>
      </w:r>
    </w:p>
    <w:p w14:paraId="1CD6A2A2" w14:textId="77777777" w:rsidR="00781C77" w:rsidRPr="008C5F59" w:rsidRDefault="00781C77" w:rsidP="00BA024C">
      <w:pPr>
        <w:spacing w:line="360" w:lineRule="auto"/>
        <w:ind w:leftChars="200" w:left="420"/>
        <w:contextualSpacing/>
        <w:rPr>
          <w:rFonts w:ascii="宋体" w:eastAsia="宋体" w:hAnsi="宋体" w:hint="eastAsia"/>
          <w:sz w:val="24"/>
          <w:szCs w:val="24"/>
        </w:rPr>
      </w:pPr>
      <w:r w:rsidRPr="008C5F59">
        <w:rPr>
          <w:rFonts w:ascii="宋体" w:eastAsia="宋体" w:hAnsi="宋体" w:hint="eastAsia"/>
          <w:sz w:val="24"/>
          <w:szCs w:val="24"/>
        </w:rPr>
        <w:t>GB 18401     国家纺织产品基本安全技术规范</w:t>
      </w:r>
    </w:p>
    <w:p w14:paraId="7129F19F" w14:textId="77777777" w:rsidR="00781C77" w:rsidRPr="008C5F59" w:rsidRDefault="00781C77" w:rsidP="00BA024C">
      <w:pPr>
        <w:spacing w:line="360" w:lineRule="auto"/>
        <w:ind w:leftChars="200" w:left="420"/>
        <w:contextualSpacing/>
        <w:rPr>
          <w:rFonts w:ascii="宋体" w:eastAsia="宋体" w:hAnsi="宋体" w:hint="eastAsia"/>
          <w:sz w:val="24"/>
          <w:szCs w:val="24"/>
        </w:rPr>
      </w:pPr>
      <w:r w:rsidRPr="008C5F59">
        <w:rPr>
          <w:rFonts w:ascii="宋体" w:eastAsia="宋体" w:hAnsi="宋体" w:hint="eastAsia"/>
          <w:sz w:val="24"/>
          <w:szCs w:val="24"/>
        </w:rPr>
        <w:t>GB/T 19001   质量管理体系 要求</w:t>
      </w:r>
    </w:p>
    <w:p w14:paraId="7127599E" w14:textId="77777777" w:rsidR="00781C77" w:rsidRPr="008C5F59" w:rsidRDefault="00781C77" w:rsidP="00BA024C">
      <w:pPr>
        <w:spacing w:line="360" w:lineRule="auto"/>
        <w:ind w:leftChars="200" w:left="420"/>
        <w:contextualSpacing/>
        <w:rPr>
          <w:rFonts w:ascii="宋体" w:eastAsia="宋体" w:hAnsi="宋体" w:hint="eastAsia"/>
          <w:sz w:val="24"/>
          <w:szCs w:val="24"/>
        </w:rPr>
      </w:pPr>
      <w:r w:rsidRPr="008C5F59">
        <w:rPr>
          <w:rFonts w:ascii="宋体" w:eastAsia="宋体" w:hAnsi="宋体" w:hint="eastAsia"/>
          <w:sz w:val="24"/>
          <w:szCs w:val="24"/>
        </w:rPr>
        <w:t>GB/T 23331   能源管理体系 要求</w:t>
      </w:r>
    </w:p>
    <w:p w14:paraId="0DA60228" w14:textId="77777777" w:rsidR="00781C77" w:rsidRPr="008C5F59" w:rsidRDefault="00781C77" w:rsidP="00BA024C">
      <w:pPr>
        <w:spacing w:line="360" w:lineRule="auto"/>
        <w:ind w:leftChars="200" w:left="420"/>
        <w:contextualSpacing/>
        <w:rPr>
          <w:rFonts w:ascii="宋体" w:eastAsia="宋体" w:hAnsi="宋体" w:hint="eastAsia"/>
          <w:sz w:val="24"/>
          <w:szCs w:val="24"/>
        </w:rPr>
      </w:pPr>
      <w:r w:rsidRPr="008C5F59">
        <w:rPr>
          <w:rFonts w:ascii="宋体" w:eastAsia="宋体" w:hAnsi="宋体" w:hint="eastAsia"/>
          <w:sz w:val="24"/>
          <w:szCs w:val="24"/>
        </w:rPr>
        <w:t>GB/T 24001   环境管理体系 要求及使用指南</w:t>
      </w:r>
    </w:p>
    <w:p w14:paraId="34AD6078" w14:textId="77777777" w:rsidR="00781C77" w:rsidRPr="008C5F59" w:rsidRDefault="00781C77" w:rsidP="00BA024C">
      <w:pPr>
        <w:spacing w:line="360" w:lineRule="auto"/>
        <w:ind w:leftChars="200" w:left="420"/>
        <w:contextualSpacing/>
        <w:rPr>
          <w:rFonts w:ascii="宋体" w:eastAsia="宋体" w:hAnsi="宋体" w:hint="eastAsia"/>
          <w:sz w:val="24"/>
          <w:szCs w:val="24"/>
        </w:rPr>
      </w:pPr>
      <w:r w:rsidRPr="008C5F59">
        <w:rPr>
          <w:rFonts w:ascii="宋体" w:eastAsia="宋体" w:hAnsi="宋体" w:hint="eastAsia"/>
          <w:sz w:val="24"/>
          <w:szCs w:val="24"/>
        </w:rPr>
        <w:t>GB/T 28001   职业健康安全管理体系 要求</w:t>
      </w:r>
    </w:p>
    <w:p w14:paraId="7A5AAE50" w14:textId="77777777" w:rsidR="00781C77" w:rsidRPr="008C5F59" w:rsidRDefault="00781C77" w:rsidP="00BA024C">
      <w:pPr>
        <w:spacing w:line="360" w:lineRule="auto"/>
        <w:ind w:leftChars="200" w:left="420"/>
        <w:contextualSpacing/>
        <w:rPr>
          <w:rFonts w:ascii="宋体" w:eastAsia="宋体" w:hAnsi="宋体" w:hint="eastAsia"/>
          <w:sz w:val="24"/>
          <w:szCs w:val="24"/>
        </w:rPr>
      </w:pPr>
      <w:r w:rsidRPr="008C5F59">
        <w:rPr>
          <w:rFonts w:ascii="宋体" w:eastAsia="宋体" w:hAnsi="宋体" w:hint="eastAsia"/>
          <w:sz w:val="24"/>
          <w:szCs w:val="24"/>
        </w:rPr>
        <w:t>GB/T 31888   中小学生校服</w:t>
      </w:r>
    </w:p>
    <w:p w14:paraId="03DE2149" w14:textId="77777777" w:rsidR="00781C77" w:rsidRPr="008C5F59" w:rsidRDefault="00781C77" w:rsidP="00BA024C">
      <w:pPr>
        <w:spacing w:line="360" w:lineRule="auto"/>
        <w:ind w:leftChars="200" w:left="420"/>
        <w:contextualSpacing/>
        <w:rPr>
          <w:rFonts w:ascii="宋体" w:eastAsia="宋体" w:hAnsi="宋体" w:hint="eastAsia"/>
          <w:sz w:val="24"/>
          <w:szCs w:val="24"/>
        </w:rPr>
      </w:pPr>
      <w:r w:rsidRPr="008C5F59">
        <w:rPr>
          <w:rFonts w:ascii="宋体" w:eastAsia="宋体" w:hAnsi="宋体" w:hint="eastAsia"/>
          <w:sz w:val="24"/>
          <w:szCs w:val="24"/>
        </w:rPr>
        <w:t>GB 31701     婴幼儿及儿童纺织产品安全技术规范</w:t>
      </w:r>
    </w:p>
    <w:p w14:paraId="7BAFA87C" w14:textId="77777777" w:rsidR="00781C77" w:rsidRPr="008C5F59" w:rsidRDefault="00781C77" w:rsidP="00BA024C">
      <w:pPr>
        <w:spacing w:line="360" w:lineRule="auto"/>
        <w:ind w:leftChars="200" w:left="420"/>
        <w:contextualSpacing/>
        <w:rPr>
          <w:rFonts w:ascii="宋体" w:eastAsia="宋体" w:hAnsi="宋体" w:hint="eastAsia"/>
          <w:sz w:val="24"/>
          <w:szCs w:val="24"/>
        </w:rPr>
      </w:pPr>
      <w:r w:rsidRPr="008C5F59">
        <w:rPr>
          <w:rFonts w:ascii="宋体" w:eastAsia="宋体" w:hAnsi="宋体" w:hint="eastAsia"/>
          <w:sz w:val="24"/>
          <w:szCs w:val="24"/>
        </w:rPr>
        <w:t>GB/T 32161   生态设计产品评价通则</w:t>
      </w:r>
    </w:p>
    <w:p w14:paraId="1CDF9B61" w14:textId="64E4D9CA" w:rsidR="00781C77" w:rsidRPr="00BA024C" w:rsidRDefault="00781C77" w:rsidP="00962B09">
      <w:pPr>
        <w:spacing w:beforeLines="50" w:before="156" w:afterLines="50" w:after="156" w:line="360" w:lineRule="auto"/>
        <w:rPr>
          <w:rFonts w:ascii="宋体" w:eastAsia="宋体" w:hAnsi="宋体" w:hint="eastAsia"/>
          <w:b/>
          <w:bCs/>
          <w:sz w:val="28"/>
          <w:szCs w:val="28"/>
        </w:rPr>
      </w:pPr>
      <w:r w:rsidRPr="00BA024C">
        <w:rPr>
          <w:rFonts w:ascii="宋体" w:eastAsia="宋体" w:hAnsi="宋体" w:hint="eastAsia"/>
          <w:b/>
          <w:bCs/>
          <w:sz w:val="28"/>
          <w:szCs w:val="28"/>
        </w:rPr>
        <w:lastRenderedPageBreak/>
        <w:t>3、术语和定义</w:t>
      </w:r>
    </w:p>
    <w:p w14:paraId="4958954E" w14:textId="77777777" w:rsidR="00781C77" w:rsidRPr="008C5F59" w:rsidRDefault="00781C77" w:rsidP="00962B09">
      <w:pPr>
        <w:spacing w:beforeLines="50" w:before="156" w:afterLines="50" w:after="156" w:line="360" w:lineRule="auto"/>
        <w:ind w:firstLineChars="200" w:firstLine="480"/>
        <w:rPr>
          <w:rFonts w:ascii="宋体" w:eastAsia="宋体" w:hAnsi="宋体" w:hint="eastAsia"/>
          <w:sz w:val="24"/>
          <w:szCs w:val="24"/>
        </w:rPr>
      </w:pPr>
      <w:r w:rsidRPr="008C5F59">
        <w:rPr>
          <w:rFonts w:ascii="宋体" w:eastAsia="宋体" w:hAnsi="宋体" w:hint="eastAsia"/>
          <w:sz w:val="24"/>
          <w:szCs w:val="24"/>
        </w:rPr>
        <w:t>除了GB/T 15557界定的术语，本标准界定了下列术语。</w:t>
      </w:r>
    </w:p>
    <w:p w14:paraId="6664AC99" w14:textId="77777777" w:rsidR="00781C77" w:rsidRPr="00BA024C" w:rsidRDefault="00781C77" w:rsidP="00962B09">
      <w:pPr>
        <w:spacing w:beforeLines="50" w:before="156" w:afterLines="50" w:after="156" w:line="360" w:lineRule="auto"/>
        <w:rPr>
          <w:rFonts w:ascii="宋体" w:eastAsia="宋体" w:hAnsi="宋体" w:hint="eastAsia"/>
          <w:b/>
          <w:bCs/>
          <w:sz w:val="24"/>
          <w:szCs w:val="24"/>
        </w:rPr>
      </w:pPr>
      <w:r w:rsidRPr="00BA024C">
        <w:rPr>
          <w:rFonts w:ascii="宋体" w:eastAsia="宋体" w:hAnsi="宋体" w:hint="eastAsia"/>
          <w:b/>
          <w:bCs/>
          <w:sz w:val="24"/>
          <w:szCs w:val="24"/>
        </w:rPr>
        <w:t>3.1 校服 school uniforms</w:t>
      </w:r>
    </w:p>
    <w:p w14:paraId="3F3E4C90" w14:textId="77777777" w:rsidR="00781C77" w:rsidRPr="008C5F59" w:rsidRDefault="00781C77" w:rsidP="00962B09">
      <w:pPr>
        <w:spacing w:beforeLines="50" w:before="156" w:afterLines="50" w:after="156" w:line="360" w:lineRule="auto"/>
        <w:ind w:leftChars="200" w:left="420"/>
        <w:rPr>
          <w:rFonts w:ascii="宋体" w:eastAsia="宋体" w:hAnsi="宋体" w:hint="eastAsia"/>
          <w:sz w:val="24"/>
          <w:szCs w:val="24"/>
        </w:rPr>
      </w:pPr>
      <w:r w:rsidRPr="008C5F59">
        <w:rPr>
          <w:rFonts w:ascii="宋体" w:eastAsia="宋体" w:hAnsi="宋体" w:hint="eastAsia"/>
          <w:sz w:val="24"/>
          <w:szCs w:val="24"/>
        </w:rPr>
        <w:t>在学校日常统一穿着的服装，穿着时形成学校的着装标志。</w:t>
      </w:r>
    </w:p>
    <w:p w14:paraId="540C0821" w14:textId="77777777" w:rsidR="00781C77" w:rsidRPr="008C5F59" w:rsidRDefault="00781C77" w:rsidP="00962B09">
      <w:pPr>
        <w:spacing w:beforeLines="50" w:before="156" w:afterLines="50" w:after="156" w:line="360" w:lineRule="auto"/>
        <w:ind w:leftChars="200" w:left="420"/>
        <w:rPr>
          <w:rFonts w:ascii="宋体" w:eastAsia="宋体" w:hAnsi="宋体" w:hint="eastAsia"/>
          <w:sz w:val="24"/>
          <w:szCs w:val="24"/>
        </w:rPr>
      </w:pPr>
      <w:r w:rsidRPr="008C5F59">
        <w:rPr>
          <w:rFonts w:ascii="宋体" w:eastAsia="宋体" w:hAnsi="宋体" w:hint="eastAsia"/>
          <w:sz w:val="24"/>
          <w:szCs w:val="24"/>
        </w:rPr>
        <w:t>[来源：GB/T 31888—2015，3.1]</w:t>
      </w:r>
    </w:p>
    <w:p w14:paraId="6CA0AF54" w14:textId="77777777" w:rsidR="00781C77" w:rsidRPr="00BA024C" w:rsidRDefault="00781C77" w:rsidP="00962B09">
      <w:pPr>
        <w:spacing w:beforeLines="50" w:before="156" w:afterLines="50" w:after="156" w:line="360" w:lineRule="auto"/>
        <w:rPr>
          <w:rFonts w:ascii="宋体" w:eastAsia="宋体" w:hAnsi="宋体" w:hint="eastAsia"/>
          <w:b/>
          <w:bCs/>
          <w:sz w:val="24"/>
          <w:szCs w:val="24"/>
        </w:rPr>
      </w:pPr>
      <w:r w:rsidRPr="00BA024C">
        <w:rPr>
          <w:rFonts w:ascii="宋体" w:eastAsia="宋体" w:hAnsi="宋体" w:hint="eastAsia"/>
          <w:b/>
          <w:bCs/>
          <w:sz w:val="24"/>
          <w:szCs w:val="24"/>
        </w:rPr>
        <w:t>3.2 绿色设计 green design</w:t>
      </w:r>
    </w:p>
    <w:p w14:paraId="6B732572" w14:textId="1717B890" w:rsidR="00781C77" w:rsidRPr="008C5F59" w:rsidRDefault="00E05799" w:rsidP="00962B09">
      <w:pPr>
        <w:spacing w:beforeLines="50" w:before="156" w:afterLines="50" w:after="156" w:line="360" w:lineRule="auto"/>
        <w:ind w:firstLineChars="200" w:firstLine="480"/>
        <w:rPr>
          <w:rFonts w:ascii="宋体" w:eastAsia="宋体" w:hAnsi="宋体" w:hint="eastAsia"/>
          <w:sz w:val="24"/>
          <w:szCs w:val="24"/>
        </w:rPr>
      </w:pPr>
      <w:r w:rsidRPr="00E05799">
        <w:rPr>
          <w:rFonts w:ascii="宋体" w:eastAsia="宋体" w:hAnsi="宋体" w:hint="eastAsia"/>
          <w:sz w:val="24"/>
          <w:szCs w:val="24"/>
        </w:rPr>
        <w:t>按照全生命周期的理念，在校服产品设计开发阶段系统考虑原材料选用、色彩设计、款式设计、生产、包装、使用、回收利用等各个环节对资源环境造成的影响，力求产品在全生命周期中最大限度降低资源消耗、尽可能少用或不用含有有毒有害物质的原材料，减少污染物产生和排放，从而实现环境保护的活动</w:t>
      </w:r>
      <w:r w:rsidR="00781C77" w:rsidRPr="008C5F59">
        <w:rPr>
          <w:rFonts w:ascii="宋体" w:eastAsia="宋体" w:hAnsi="宋体" w:hint="eastAsia"/>
          <w:sz w:val="24"/>
          <w:szCs w:val="24"/>
        </w:rPr>
        <w:t>。</w:t>
      </w:r>
    </w:p>
    <w:p w14:paraId="3B70710A" w14:textId="77777777" w:rsidR="00781C77" w:rsidRPr="008C5F59" w:rsidRDefault="00781C77" w:rsidP="00962B09">
      <w:pPr>
        <w:spacing w:beforeLines="50" w:before="156" w:afterLines="50" w:after="156" w:line="360" w:lineRule="auto"/>
        <w:ind w:firstLineChars="200" w:firstLine="480"/>
        <w:rPr>
          <w:rFonts w:ascii="宋体" w:eastAsia="宋体" w:hAnsi="宋体" w:hint="eastAsia"/>
          <w:sz w:val="24"/>
          <w:szCs w:val="24"/>
        </w:rPr>
      </w:pPr>
      <w:r w:rsidRPr="008C5F59">
        <w:rPr>
          <w:rFonts w:ascii="宋体" w:eastAsia="宋体" w:hAnsi="宋体" w:hint="eastAsia"/>
          <w:sz w:val="24"/>
          <w:szCs w:val="24"/>
        </w:rPr>
        <w:t>[来源：GB/T 32161—2015，3.2 有修改]</w:t>
      </w:r>
    </w:p>
    <w:p w14:paraId="63AD5264" w14:textId="77777777" w:rsidR="00781C77" w:rsidRPr="00BA024C" w:rsidRDefault="00781C77" w:rsidP="00962B09">
      <w:pPr>
        <w:spacing w:beforeLines="50" w:before="156" w:afterLines="50" w:after="156" w:line="360" w:lineRule="auto"/>
        <w:rPr>
          <w:rFonts w:ascii="宋体" w:eastAsia="宋体" w:hAnsi="宋体" w:hint="eastAsia"/>
          <w:b/>
          <w:bCs/>
          <w:sz w:val="24"/>
          <w:szCs w:val="24"/>
        </w:rPr>
      </w:pPr>
      <w:r w:rsidRPr="00BA024C">
        <w:rPr>
          <w:rFonts w:ascii="宋体" w:eastAsia="宋体" w:hAnsi="宋体" w:hint="eastAsia"/>
          <w:b/>
          <w:bCs/>
          <w:sz w:val="24"/>
          <w:szCs w:val="24"/>
        </w:rPr>
        <w:t>3.3 减量化 reduce</w:t>
      </w:r>
    </w:p>
    <w:p w14:paraId="0B3EA44B" w14:textId="50E50EC9" w:rsidR="00781C77" w:rsidRPr="008C5F59" w:rsidRDefault="00E05799" w:rsidP="00962B09">
      <w:pPr>
        <w:spacing w:beforeLines="50" w:before="156" w:afterLines="50" w:after="156" w:line="360" w:lineRule="auto"/>
        <w:ind w:firstLineChars="200" w:firstLine="480"/>
        <w:rPr>
          <w:rFonts w:ascii="宋体" w:eastAsia="宋体" w:hAnsi="宋体" w:hint="eastAsia"/>
          <w:sz w:val="24"/>
          <w:szCs w:val="24"/>
        </w:rPr>
      </w:pPr>
      <w:r w:rsidRPr="00E05799">
        <w:rPr>
          <w:rFonts w:ascii="宋体" w:eastAsia="宋体" w:hAnsi="宋体" w:hint="eastAsia"/>
          <w:sz w:val="24"/>
          <w:szCs w:val="24"/>
        </w:rPr>
        <w:t>在校服设计、生产和使用等环节，减少资源消耗、废弃物和污染物的产生</w:t>
      </w:r>
      <w:r w:rsidR="00781C77" w:rsidRPr="008C5F59">
        <w:rPr>
          <w:rFonts w:ascii="宋体" w:eastAsia="宋体" w:hAnsi="宋体" w:hint="eastAsia"/>
          <w:sz w:val="24"/>
          <w:szCs w:val="24"/>
        </w:rPr>
        <w:t>。</w:t>
      </w:r>
    </w:p>
    <w:p w14:paraId="7D317C2D" w14:textId="77777777" w:rsidR="00781C77" w:rsidRPr="00BA024C" w:rsidRDefault="00781C77" w:rsidP="00962B09">
      <w:pPr>
        <w:spacing w:beforeLines="50" w:before="156" w:afterLines="50" w:after="156" w:line="360" w:lineRule="auto"/>
        <w:rPr>
          <w:rFonts w:ascii="宋体" w:eastAsia="宋体" w:hAnsi="宋体" w:hint="eastAsia"/>
          <w:b/>
          <w:bCs/>
          <w:sz w:val="24"/>
          <w:szCs w:val="24"/>
        </w:rPr>
      </w:pPr>
      <w:r w:rsidRPr="00BA024C">
        <w:rPr>
          <w:rFonts w:ascii="宋体" w:eastAsia="宋体" w:hAnsi="宋体" w:hint="eastAsia"/>
          <w:b/>
          <w:bCs/>
          <w:sz w:val="24"/>
          <w:szCs w:val="24"/>
        </w:rPr>
        <w:t>3.4 再利用 reuse</w:t>
      </w:r>
    </w:p>
    <w:p w14:paraId="6E75CD9F" w14:textId="5F1CF7B9" w:rsidR="00781C77" w:rsidRPr="008C5F59" w:rsidRDefault="00E05799" w:rsidP="00962B09">
      <w:pPr>
        <w:spacing w:beforeLines="50" w:before="156" w:afterLines="50" w:after="156" w:line="360" w:lineRule="auto"/>
        <w:ind w:firstLineChars="200" w:firstLine="480"/>
        <w:rPr>
          <w:rFonts w:ascii="宋体" w:eastAsia="宋体" w:hAnsi="宋体" w:hint="eastAsia"/>
          <w:sz w:val="24"/>
          <w:szCs w:val="24"/>
        </w:rPr>
      </w:pPr>
      <w:r w:rsidRPr="00E05799">
        <w:rPr>
          <w:rFonts w:ascii="宋体" w:eastAsia="宋体" w:hAnsi="宋体" w:hint="eastAsia"/>
          <w:sz w:val="24"/>
          <w:szCs w:val="24"/>
        </w:rPr>
        <w:t>将使用后的校服经洗涤、消毒、翻新后继续作为校服产品二次使用，或者将使用后的校服全部或部分作为其他产品的部件予以使用</w:t>
      </w:r>
      <w:r w:rsidR="00781C77" w:rsidRPr="008C5F59">
        <w:rPr>
          <w:rFonts w:ascii="宋体" w:eastAsia="宋体" w:hAnsi="宋体" w:hint="eastAsia"/>
          <w:sz w:val="24"/>
          <w:szCs w:val="24"/>
        </w:rPr>
        <w:t>。</w:t>
      </w:r>
    </w:p>
    <w:p w14:paraId="385E2F98" w14:textId="77777777" w:rsidR="00781C77" w:rsidRPr="00BA024C" w:rsidRDefault="00781C77" w:rsidP="00962B09">
      <w:pPr>
        <w:spacing w:beforeLines="50" w:before="156" w:afterLines="50" w:after="156" w:line="360" w:lineRule="auto"/>
        <w:rPr>
          <w:rFonts w:ascii="宋体" w:eastAsia="宋体" w:hAnsi="宋体" w:hint="eastAsia"/>
          <w:b/>
          <w:bCs/>
          <w:sz w:val="24"/>
          <w:szCs w:val="24"/>
        </w:rPr>
      </w:pPr>
      <w:r w:rsidRPr="00BA024C">
        <w:rPr>
          <w:rFonts w:ascii="宋体" w:eastAsia="宋体" w:hAnsi="宋体" w:hint="eastAsia"/>
          <w:b/>
          <w:bCs/>
          <w:sz w:val="24"/>
          <w:szCs w:val="24"/>
        </w:rPr>
        <w:t>3.5 再循环 recycle</w:t>
      </w:r>
    </w:p>
    <w:p w14:paraId="1054A42D" w14:textId="14FCEBF2" w:rsidR="00781C77" w:rsidRPr="008C5F59" w:rsidRDefault="00E05799" w:rsidP="00962B09">
      <w:pPr>
        <w:spacing w:beforeLines="50" w:before="156" w:afterLines="50" w:after="156" w:line="360" w:lineRule="auto"/>
        <w:ind w:firstLineChars="200" w:firstLine="480"/>
        <w:rPr>
          <w:rFonts w:ascii="宋体" w:eastAsia="宋体" w:hAnsi="宋体" w:hint="eastAsia"/>
          <w:sz w:val="24"/>
          <w:szCs w:val="24"/>
        </w:rPr>
      </w:pPr>
      <w:r w:rsidRPr="00E05799">
        <w:rPr>
          <w:rFonts w:ascii="宋体" w:eastAsia="宋体" w:hAnsi="宋体" w:hint="eastAsia"/>
          <w:sz w:val="24"/>
          <w:szCs w:val="24"/>
        </w:rPr>
        <w:t>通过物理机械或者化学再生工艺，实现废旧校服的循环利用</w:t>
      </w:r>
      <w:r w:rsidR="00781C77" w:rsidRPr="008C5F59">
        <w:rPr>
          <w:rFonts w:ascii="宋体" w:eastAsia="宋体" w:hAnsi="宋体" w:hint="eastAsia"/>
          <w:sz w:val="24"/>
          <w:szCs w:val="24"/>
        </w:rPr>
        <w:t>。</w:t>
      </w:r>
    </w:p>
    <w:p w14:paraId="1A2B108A" w14:textId="77777777" w:rsidR="00781C77" w:rsidRPr="00BA024C" w:rsidRDefault="00781C77" w:rsidP="00962B09">
      <w:pPr>
        <w:spacing w:beforeLines="50" w:before="156" w:afterLines="50" w:after="156" w:line="360" w:lineRule="auto"/>
        <w:ind w:firstLineChars="200" w:firstLine="420"/>
        <w:rPr>
          <w:rFonts w:ascii="宋体" w:eastAsia="宋体" w:hAnsi="宋体" w:hint="eastAsia"/>
          <w:szCs w:val="21"/>
        </w:rPr>
      </w:pPr>
      <w:r w:rsidRPr="00BA024C">
        <w:rPr>
          <w:rFonts w:ascii="宋体" w:eastAsia="宋体" w:hAnsi="宋体" w:hint="eastAsia"/>
          <w:szCs w:val="21"/>
        </w:rPr>
        <w:t>注：“</w:t>
      </w:r>
      <w:r w:rsidRPr="00BA024C">
        <w:rPr>
          <w:rFonts w:ascii="MS Mincho" w:eastAsia="MS Mincho" w:hAnsi="MS Mincho" w:cs="MS Mincho" w:hint="eastAsia"/>
          <w:szCs w:val="21"/>
        </w:rPr>
        <w:t>‌</w:t>
      </w:r>
      <w:r w:rsidRPr="00BA024C">
        <w:rPr>
          <w:rFonts w:ascii="宋体" w:eastAsia="宋体" w:hAnsi="宋体" w:cs="等线" w:hint="eastAsia"/>
          <w:szCs w:val="21"/>
        </w:rPr>
        <w:t>减量化（</w:t>
      </w:r>
      <w:r w:rsidRPr="00BA024C">
        <w:rPr>
          <w:rFonts w:ascii="宋体" w:eastAsia="宋体" w:hAnsi="宋体"/>
          <w:szCs w:val="21"/>
        </w:rPr>
        <w:t>Reduce）、再利用（Reuse）、再循环（Recycle）”是循环经济的三个基本原则，简称“3R原则”：</w:t>
      </w:r>
    </w:p>
    <w:p w14:paraId="01264ED6" w14:textId="7C82213D" w:rsidR="00781C77" w:rsidRPr="00BA024C" w:rsidRDefault="00781C77" w:rsidP="00962B09">
      <w:pPr>
        <w:spacing w:beforeLines="50" w:before="156" w:afterLines="50" w:after="156" w:line="360" w:lineRule="auto"/>
        <w:rPr>
          <w:rFonts w:ascii="宋体" w:eastAsia="宋体" w:hAnsi="宋体" w:hint="eastAsia"/>
          <w:szCs w:val="21"/>
        </w:rPr>
      </w:pPr>
      <w:r w:rsidRPr="00BA024C">
        <w:rPr>
          <w:rFonts w:ascii="MS Mincho" w:eastAsia="MS Mincho" w:hAnsi="MS Mincho" w:cs="MS Mincho" w:hint="eastAsia"/>
          <w:szCs w:val="21"/>
        </w:rPr>
        <w:t>‌</w:t>
      </w:r>
      <w:r w:rsidR="00BA024C">
        <w:rPr>
          <w:rFonts w:ascii="MS Mincho" w:hAnsi="MS Mincho" w:cs="MS Mincho" w:hint="eastAsia"/>
          <w:szCs w:val="21"/>
        </w:rPr>
        <w:t xml:space="preserve"> </w:t>
      </w:r>
      <w:r w:rsidR="00BA024C" w:rsidRPr="00BA024C">
        <w:rPr>
          <w:rFonts w:ascii="宋体" w:eastAsia="宋体" w:hAnsi="宋体" w:cs="MS Mincho" w:hint="eastAsia"/>
          <w:szCs w:val="21"/>
        </w:rPr>
        <w:t xml:space="preserve">  </w:t>
      </w:r>
      <w:r w:rsidRPr="00BA024C">
        <w:rPr>
          <w:rFonts w:ascii="宋体" w:eastAsia="宋体" w:hAnsi="宋体" w:hint="eastAsia"/>
          <w:szCs w:val="21"/>
        </w:rPr>
        <w:t>（</w:t>
      </w:r>
      <w:r w:rsidRPr="00BA024C">
        <w:rPr>
          <w:rFonts w:ascii="宋体" w:eastAsia="宋体" w:hAnsi="宋体"/>
          <w:szCs w:val="21"/>
        </w:rPr>
        <w:t>1）减量化原则：属于输入端方法，旨在减少进入生产和消费过程的物质量，从源头节约资源使用和减少污染物的排放。在生产中，减量化原则表现为产品体积小型化和重量轻型化，要求产品包装追求简单朴实而不是豪华浪费，从而达到减少废弃物排放的目的。减量化是优先级最高的管理方法，是从源头控制废弃物产生量的最彻底有效的管理方法。</w:t>
      </w:r>
    </w:p>
    <w:p w14:paraId="35AB0CE8" w14:textId="77777777" w:rsidR="00781C77" w:rsidRPr="00BA024C" w:rsidRDefault="00781C77" w:rsidP="00962B09">
      <w:pPr>
        <w:spacing w:beforeLines="50" w:before="156" w:afterLines="50" w:after="156" w:line="360" w:lineRule="auto"/>
        <w:ind w:firstLineChars="200" w:firstLine="420"/>
        <w:rPr>
          <w:rFonts w:ascii="宋体" w:eastAsia="宋体" w:hAnsi="宋体" w:hint="eastAsia"/>
          <w:szCs w:val="21"/>
        </w:rPr>
      </w:pPr>
      <w:r w:rsidRPr="00BA024C">
        <w:rPr>
          <w:rFonts w:ascii="MS Mincho" w:eastAsia="MS Mincho" w:hAnsi="MS Mincho" w:cs="MS Mincho" w:hint="eastAsia"/>
          <w:szCs w:val="21"/>
        </w:rPr>
        <w:lastRenderedPageBreak/>
        <w:t>‌</w:t>
      </w:r>
      <w:r w:rsidRPr="00BA024C">
        <w:rPr>
          <w:rFonts w:ascii="宋体" w:eastAsia="宋体" w:hAnsi="宋体" w:hint="eastAsia"/>
          <w:szCs w:val="21"/>
        </w:rPr>
        <w:t>（</w:t>
      </w:r>
      <w:r w:rsidRPr="00BA024C">
        <w:rPr>
          <w:rFonts w:ascii="宋体" w:eastAsia="宋体" w:hAnsi="宋体"/>
          <w:szCs w:val="21"/>
        </w:rPr>
        <w:t>2）再利用原则：属于过程性方法，目的是提高产品和服务的利用效率，减少一次用品的污染。再利用原则要求产品和包装容器能够以初始的形式多次使用，而不是用过一次就丢弃。通过标准化设计和研究零件的可拆性及重复利用性，实现零件的再使用，从而延长产品和服务的时间长度。</w:t>
      </w:r>
    </w:p>
    <w:p w14:paraId="7E1AFDB7" w14:textId="2FB8F684" w:rsidR="00781C77" w:rsidRPr="00BA024C" w:rsidRDefault="00781C77" w:rsidP="00962B09">
      <w:pPr>
        <w:spacing w:beforeLines="50" w:before="156" w:afterLines="50" w:after="156" w:line="360" w:lineRule="auto"/>
        <w:rPr>
          <w:rFonts w:ascii="宋体" w:eastAsia="宋体" w:hAnsi="宋体" w:hint="eastAsia"/>
          <w:szCs w:val="21"/>
        </w:rPr>
      </w:pPr>
      <w:r w:rsidRPr="00BA024C">
        <w:rPr>
          <w:rFonts w:ascii="MS Mincho" w:eastAsia="MS Mincho" w:hAnsi="MS Mincho" w:cs="MS Mincho" w:hint="eastAsia"/>
          <w:szCs w:val="21"/>
        </w:rPr>
        <w:t>‌</w:t>
      </w:r>
      <w:r w:rsidR="00BA024C">
        <w:rPr>
          <w:rFonts w:ascii="MS Mincho" w:hAnsi="MS Mincho" w:cs="MS Mincho" w:hint="eastAsia"/>
          <w:szCs w:val="21"/>
        </w:rPr>
        <w:t xml:space="preserve">  </w:t>
      </w:r>
      <w:r w:rsidR="00BA024C" w:rsidRPr="00BA024C">
        <w:rPr>
          <w:rFonts w:ascii="宋体" w:eastAsia="宋体" w:hAnsi="宋体" w:cs="MS Mincho" w:hint="eastAsia"/>
          <w:szCs w:val="21"/>
        </w:rPr>
        <w:t xml:space="preserve">  </w:t>
      </w:r>
      <w:r w:rsidRPr="00BA024C">
        <w:rPr>
          <w:rFonts w:ascii="宋体" w:eastAsia="宋体" w:hAnsi="宋体" w:hint="eastAsia"/>
          <w:szCs w:val="21"/>
        </w:rPr>
        <w:t>（</w:t>
      </w:r>
      <w:r w:rsidRPr="00BA024C">
        <w:rPr>
          <w:rFonts w:ascii="宋体" w:eastAsia="宋体" w:hAnsi="宋体"/>
          <w:szCs w:val="21"/>
        </w:rPr>
        <w:t>3）再循环原则：属于输出端方法，目的是把废弃物再次变成资源以减少最终处理量。再循环能够减少垃圾的产生，制成使用能源较少的新产品。通过废品回收利用和废物综合利用，再循环原则减少了垃圾的产生，并将废弃物转化为再生资源。</w:t>
      </w:r>
    </w:p>
    <w:p w14:paraId="6C844E30" w14:textId="77777777" w:rsidR="00781C77" w:rsidRPr="00BA024C" w:rsidRDefault="00781C77" w:rsidP="00962B09">
      <w:pPr>
        <w:spacing w:beforeLines="50" w:before="156" w:afterLines="50" w:after="156" w:line="360" w:lineRule="auto"/>
        <w:ind w:firstLineChars="200" w:firstLine="420"/>
        <w:rPr>
          <w:rFonts w:ascii="宋体" w:eastAsia="宋体" w:hAnsi="宋体" w:hint="eastAsia"/>
          <w:szCs w:val="21"/>
        </w:rPr>
      </w:pPr>
      <w:r w:rsidRPr="00BA024C">
        <w:rPr>
          <w:rFonts w:ascii="宋体" w:eastAsia="宋体" w:hAnsi="宋体" w:hint="eastAsia"/>
          <w:szCs w:val="21"/>
        </w:rPr>
        <w:t>在循环经济中，这三个原则并不是并列的，而是有优先顺序的：减量化—再利用—再循环。循环经济强调在优先减少资源消耗和减少废物产生的基础上，综合运用这三大原则。减量化原则优先于再利用和再循环，因为从源头上减少资源的消耗和废物的产生是最为有效的环境保护措施。</w:t>
      </w:r>
    </w:p>
    <w:p w14:paraId="4F6A9581" w14:textId="488F186A" w:rsidR="00781C77" w:rsidRPr="00BA024C" w:rsidRDefault="00781C77" w:rsidP="00962B09">
      <w:pPr>
        <w:spacing w:beforeLines="50" w:before="156" w:afterLines="50" w:after="156" w:line="360" w:lineRule="auto"/>
        <w:rPr>
          <w:rFonts w:ascii="宋体" w:eastAsia="宋体" w:hAnsi="宋体" w:hint="eastAsia"/>
          <w:b/>
          <w:bCs/>
          <w:sz w:val="24"/>
          <w:szCs w:val="24"/>
        </w:rPr>
      </w:pPr>
      <w:r w:rsidRPr="00BA024C">
        <w:rPr>
          <w:rFonts w:ascii="宋体" w:eastAsia="宋体" w:hAnsi="宋体" w:hint="eastAsia"/>
          <w:b/>
          <w:bCs/>
          <w:sz w:val="24"/>
          <w:szCs w:val="24"/>
        </w:rPr>
        <w:t>3.</w:t>
      </w:r>
      <w:r w:rsidR="00E05799">
        <w:rPr>
          <w:rFonts w:ascii="宋体" w:eastAsia="宋体" w:hAnsi="宋体" w:hint="eastAsia"/>
          <w:b/>
          <w:bCs/>
          <w:sz w:val="24"/>
          <w:szCs w:val="24"/>
        </w:rPr>
        <w:t>6</w:t>
      </w:r>
      <w:r w:rsidRPr="00BA024C">
        <w:rPr>
          <w:rFonts w:ascii="宋体" w:eastAsia="宋体" w:hAnsi="宋体" w:hint="eastAsia"/>
          <w:b/>
          <w:bCs/>
          <w:sz w:val="24"/>
          <w:szCs w:val="24"/>
        </w:rPr>
        <w:t xml:space="preserve"> 易拆解性 easy to disassemble</w:t>
      </w:r>
    </w:p>
    <w:p w14:paraId="2539F3D3" w14:textId="77777777" w:rsidR="00E05799" w:rsidRPr="00E05799" w:rsidRDefault="00E05799" w:rsidP="00E05799">
      <w:pPr>
        <w:spacing w:beforeLines="50" w:before="156" w:afterLines="50" w:after="156" w:line="360" w:lineRule="auto"/>
        <w:ind w:firstLineChars="200" w:firstLine="480"/>
        <w:rPr>
          <w:rFonts w:ascii="宋体" w:eastAsia="宋体" w:hAnsi="宋体" w:hint="eastAsia"/>
          <w:sz w:val="24"/>
          <w:szCs w:val="24"/>
        </w:rPr>
      </w:pPr>
      <w:r w:rsidRPr="00E05799">
        <w:rPr>
          <w:rFonts w:ascii="宋体" w:eastAsia="宋体" w:hAnsi="宋体" w:hint="eastAsia"/>
          <w:sz w:val="24"/>
          <w:szCs w:val="24"/>
        </w:rPr>
        <w:t>通过校服产品拼接、缝线及附件等设计工艺，满足快速拆解工序要求。</w:t>
      </w:r>
    </w:p>
    <w:p w14:paraId="46F644C4" w14:textId="5E9A5485" w:rsidR="00781C77" w:rsidRPr="008C5F59" w:rsidRDefault="00E05799" w:rsidP="00E05799">
      <w:pPr>
        <w:spacing w:beforeLines="50" w:before="156" w:afterLines="50" w:after="156" w:line="360" w:lineRule="auto"/>
        <w:ind w:firstLineChars="200" w:firstLine="480"/>
        <w:rPr>
          <w:rFonts w:ascii="宋体" w:eastAsia="宋体" w:hAnsi="宋体" w:hint="eastAsia"/>
          <w:sz w:val="24"/>
          <w:szCs w:val="24"/>
        </w:rPr>
      </w:pPr>
      <w:r w:rsidRPr="00E05799">
        <w:rPr>
          <w:rFonts w:ascii="宋体" w:eastAsia="宋体" w:hAnsi="宋体" w:hint="eastAsia"/>
          <w:sz w:val="24"/>
          <w:szCs w:val="24"/>
        </w:rPr>
        <w:t>注：包括减少产品明线和拼块设计，去除不必要的配饰和附件，使用易拆解的配饰，使用可脱卸内胆等。</w:t>
      </w:r>
    </w:p>
    <w:p w14:paraId="70B8E7F2" w14:textId="3A0607BC" w:rsidR="00781C77" w:rsidRPr="00BA024C" w:rsidRDefault="00781C77" w:rsidP="00962B09">
      <w:pPr>
        <w:spacing w:beforeLines="50" w:before="156" w:afterLines="50" w:after="156" w:line="360" w:lineRule="auto"/>
        <w:rPr>
          <w:rFonts w:ascii="宋体" w:eastAsia="宋体" w:hAnsi="宋体" w:hint="eastAsia"/>
          <w:b/>
          <w:bCs/>
          <w:sz w:val="24"/>
          <w:szCs w:val="24"/>
        </w:rPr>
      </w:pPr>
      <w:r w:rsidRPr="00BA024C">
        <w:rPr>
          <w:rFonts w:ascii="宋体" w:eastAsia="宋体" w:hAnsi="宋体" w:hint="eastAsia"/>
          <w:b/>
          <w:bCs/>
          <w:sz w:val="24"/>
          <w:szCs w:val="24"/>
        </w:rPr>
        <w:t>3.</w:t>
      </w:r>
      <w:r w:rsidR="00E05799">
        <w:rPr>
          <w:rFonts w:ascii="宋体" w:eastAsia="宋体" w:hAnsi="宋体" w:hint="eastAsia"/>
          <w:b/>
          <w:bCs/>
          <w:sz w:val="24"/>
          <w:szCs w:val="24"/>
        </w:rPr>
        <w:t>7</w:t>
      </w:r>
      <w:r w:rsidRPr="00BA024C">
        <w:rPr>
          <w:rFonts w:ascii="宋体" w:eastAsia="宋体" w:hAnsi="宋体" w:hint="eastAsia"/>
          <w:b/>
          <w:bCs/>
          <w:sz w:val="24"/>
          <w:szCs w:val="24"/>
        </w:rPr>
        <w:t xml:space="preserve"> 易分类性 easy to classify</w:t>
      </w:r>
    </w:p>
    <w:p w14:paraId="4F7EC592" w14:textId="77777777" w:rsidR="00E05799" w:rsidRDefault="00E05799" w:rsidP="00E05799">
      <w:pPr>
        <w:spacing w:beforeLines="50" w:before="156" w:afterLines="50" w:after="156" w:line="360" w:lineRule="auto"/>
        <w:ind w:firstLineChars="200" w:firstLine="480"/>
        <w:rPr>
          <w:rFonts w:ascii="宋体" w:eastAsia="宋体" w:hAnsi="宋体" w:hint="eastAsia"/>
          <w:sz w:val="24"/>
          <w:szCs w:val="24"/>
        </w:rPr>
      </w:pPr>
      <w:r w:rsidRPr="00E05799">
        <w:rPr>
          <w:rFonts w:ascii="宋体" w:eastAsia="宋体" w:hAnsi="宋体" w:hint="eastAsia"/>
          <w:sz w:val="24"/>
          <w:szCs w:val="24"/>
        </w:rPr>
        <w:t>设置包含面料成分信息的可视化标签或可机读无线射频识别（RFID）标签，提高废旧校服的分拣效率。</w:t>
      </w:r>
    </w:p>
    <w:p w14:paraId="2588A919" w14:textId="1B61C86A" w:rsidR="00781C77" w:rsidRPr="00BA024C" w:rsidRDefault="00781C77" w:rsidP="00962B09">
      <w:pPr>
        <w:spacing w:beforeLines="50" w:before="156" w:afterLines="50" w:after="156" w:line="360" w:lineRule="auto"/>
        <w:rPr>
          <w:rFonts w:ascii="宋体" w:eastAsia="宋体" w:hAnsi="宋体" w:hint="eastAsia"/>
          <w:b/>
          <w:bCs/>
          <w:sz w:val="24"/>
          <w:szCs w:val="24"/>
        </w:rPr>
      </w:pPr>
      <w:r w:rsidRPr="00BA024C">
        <w:rPr>
          <w:rFonts w:ascii="宋体" w:eastAsia="宋体" w:hAnsi="宋体" w:hint="eastAsia"/>
          <w:b/>
          <w:bCs/>
          <w:sz w:val="24"/>
          <w:szCs w:val="24"/>
        </w:rPr>
        <w:t>3.</w:t>
      </w:r>
      <w:r w:rsidR="00E05799">
        <w:rPr>
          <w:rFonts w:ascii="宋体" w:eastAsia="宋体" w:hAnsi="宋体" w:hint="eastAsia"/>
          <w:b/>
          <w:bCs/>
          <w:sz w:val="24"/>
          <w:szCs w:val="24"/>
        </w:rPr>
        <w:t>8</w:t>
      </w:r>
      <w:r w:rsidRPr="00BA024C">
        <w:rPr>
          <w:rFonts w:ascii="宋体" w:eastAsia="宋体" w:hAnsi="宋体" w:hint="eastAsia"/>
          <w:b/>
          <w:bCs/>
          <w:sz w:val="24"/>
          <w:szCs w:val="24"/>
        </w:rPr>
        <w:t xml:space="preserve"> 易回收性 easy to recycle</w:t>
      </w:r>
    </w:p>
    <w:p w14:paraId="06CBE6C6" w14:textId="6F7F7637" w:rsidR="00781C77" w:rsidRPr="008C5F59" w:rsidRDefault="00E05799" w:rsidP="00962B09">
      <w:pPr>
        <w:spacing w:beforeLines="50" w:before="156" w:afterLines="50" w:after="156" w:line="360" w:lineRule="auto"/>
        <w:ind w:firstLineChars="200" w:firstLine="480"/>
        <w:rPr>
          <w:rFonts w:ascii="宋体" w:eastAsia="宋体" w:hAnsi="宋体" w:hint="eastAsia"/>
          <w:sz w:val="24"/>
          <w:szCs w:val="24"/>
        </w:rPr>
      </w:pPr>
      <w:r w:rsidRPr="00E05799">
        <w:rPr>
          <w:rFonts w:ascii="宋体" w:eastAsia="宋体" w:hAnsi="宋体" w:hint="eastAsia"/>
          <w:sz w:val="24"/>
          <w:szCs w:val="24"/>
        </w:rPr>
        <w:t>通过校服产品易拆解性（3.7）和易分类性（3.8）的设计，实现废旧校服的快速回收利用</w:t>
      </w:r>
      <w:r w:rsidR="00781C77" w:rsidRPr="008C5F59">
        <w:rPr>
          <w:rFonts w:ascii="宋体" w:eastAsia="宋体" w:hAnsi="宋体" w:hint="eastAsia"/>
          <w:sz w:val="24"/>
          <w:szCs w:val="24"/>
        </w:rPr>
        <w:t>。</w:t>
      </w:r>
    </w:p>
    <w:p w14:paraId="5760EBDE" w14:textId="77777777" w:rsidR="00781C77" w:rsidRPr="00BA024C" w:rsidRDefault="00781C77" w:rsidP="00962B09">
      <w:pPr>
        <w:spacing w:beforeLines="50" w:before="156" w:afterLines="50" w:after="156" w:line="360" w:lineRule="auto"/>
        <w:ind w:firstLineChars="200" w:firstLine="420"/>
        <w:rPr>
          <w:rFonts w:ascii="宋体" w:eastAsia="宋体" w:hAnsi="宋体" w:hint="eastAsia"/>
          <w:szCs w:val="21"/>
        </w:rPr>
      </w:pPr>
      <w:r w:rsidRPr="00BA024C">
        <w:rPr>
          <w:rFonts w:ascii="宋体" w:eastAsia="宋体" w:hAnsi="宋体" w:hint="eastAsia"/>
          <w:szCs w:val="21"/>
        </w:rPr>
        <w:t>注：2022年3月，国家发展改革委等部委联合出台《关于加快推进废旧纺织品循环利用的实施意见》，（四）要求“推行纺织品绿色设计，提高纺织品易拆解、易分类、易回收性”。</w:t>
      </w:r>
    </w:p>
    <w:p w14:paraId="3C45931B" w14:textId="477ED0D7" w:rsidR="00781C77" w:rsidRPr="00BA024C" w:rsidRDefault="00781C77" w:rsidP="00962B09">
      <w:pPr>
        <w:spacing w:beforeLines="50" w:before="156" w:afterLines="50" w:after="156" w:line="360" w:lineRule="auto"/>
        <w:rPr>
          <w:rFonts w:ascii="宋体" w:eastAsia="宋体" w:hAnsi="宋体" w:hint="eastAsia"/>
          <w:b/>
          <w:bCs/>
          <w:sz w:val="24"/>
          <w:szCs w:val="24"/>
        </w:rPr>
      </w:pPr>
      <w:r w:rsidRPr="00BA024C">
        <w:rPr>
          <w:rFonts w:ascii="宋体" w:eastAsia="宋体" w:hAnsi="宋体" w:hint="eastAsia"/>
          <w:b/>
          <w:bCs/>
          <w:sz w:val="24"/>
          <w:szCs w:val="24"/>
        </w:rPr>
        <w:t>3.</w:t>
      </w:r>
      <w:r w:rsidR="00E05799">
        <w:rPr>
          <w:rFonts w:ascii="宋体" w:eastAsia="宋体" w:hAnsi="宋体" w:hint="eastAsia"/>
          <w:b/>
          <w:bCs/>
          <w:sz w:val="24"/>
          <w:szCs w:val="24"/>
        </w:rPr>
        <w:t>9</w:t>
      </w:r>
      <w:r w:rsidRPr="00BA024C">
        <w:rPr>
          <w:rFonts w:ascii="宋体" w:eastAsia="宋体" w:hAnsi="宋体" w:hint="eastAsia"/>
          <w:b/>
          <w:bCs/>
          <w:sz w:val="24"/>
          <w:szCs w:val="24"/>
        </w:rPr>
        <w:t xml:space="preserve"> 生命周期 life cycle</w:t>
      </w:r>
    </w:p>
    <w:p w14:paraId="060E62FA" w14:textId="77777777" w:rsidR="00E05799" w:rsidRPr="00E05799" w:rsidRDefault="00E05799" w:rsidP="00E05799">
      <w:pPr>
        <w:spacing w:beforeLines="50" w:before="156" w:afterLines="50" w:after="156" w:line="360" w:lineRule="auto"/>
        <w:ind w:firstLineChars="200" w:firstLine="480"/>
        <w:rPr>
          <w:rFonts w:ascii="宋体" w:eastAsia="宋体" w:hAnsi="宋体" w:hint="eastAsia"/>
          <w:sz w:val="24"/>
          <w:szCs w:val="24"/>
        </w:rPr>
      </w:pPr>
      <w:r w:rsidRPr="00E05799">
        <w:rPr>
          <w:rFonts w:ascii="宋体" w:eastAsia="宋体" w:hAnsi="宋体" w:hint="eastAsia"/>
          <w:sz w:val="24"/>
          <w:szCs w:val="24"/>
        </w:rPr>
        <w:t>涵盖校服产品从原材料选用到回收利用的整个过程。</w:t>
      </w:r>
    </w:p>
    <w:p w14:paraId="542940BC" w14:textId="6F09BF8E" w:rsidR="00781C77" w:rsidRPr="008C5F59" w:rsidRDefault="00E05799" w:rsidP="00E05799">
      <w:pPr>
        <w:spacing w:beforeLines="50" w:before="156" w:afterLines="50" w:after="156" w:line="360" w:lineRule="auto"/>
        <w:ind w:firstLineChars="200" w:firstLine="480"/>
        <w:rPr>
          <w:rFonts w:ascii="宋体" w:eastAsia="宋体" w:hAnsi="宋体" w:hint="eastAsia"/>
          <w:sz w:val="24"/>
          <w:szCs w:val="24"/>
        </w:rPr>
      </w:pPr>
      <w:r w:rsidRPr="00E05799">
        <w:rPr>
          <w:rFonts w:ascii="宋体" w:eastAsia="宋体" w:hAnsi="宋体" w:hint="eastAsia"/>
          <w:sz w:val="24"/>
          <w:szCs w:val="24"/>
        </w:rPr>
        <w:t>注：包括原材料选用、设计、生产、运输、销售、使用和回收利用等环节。</w:t>
      </w:r>
    </w:p>
    <w:p w14:paraId="4DA5428A" w14:textId="77777777" w:rsidR="00781C77" w:rsidRPr="00BA024C" w:rsidRDefault="00781C77" w:rsidP="00962B09">
      <w:pPr>
        <w:spacing w:beforeLines="50" w:before="156" w:afterLines="50" w:after="156" w:line="360" w:lineRule="auto"/>
        <w:rPr>
          <w:rFonts w:ascii="宋体" w:eastAsia="宋体" w:hAnsi="宋体" w:hint="eastAsia"/>
          <w:b/>
          <w:bCs/>
          <w:sz w:val="28"/>
          <w:szCs w:val="28"/>
        </w:rPr>
      </w:pPr>
      <w:r w:rsidRPr="00BA024C">
        <w:rPr>
          <w:rFonts w:ascii="宋体" w:eastAsia="宋体" w:hAnsi="宋体" w:hint="eastAsia"/>
          <w:b/>
          <w:bCs/>
          <w:sz w:val="28"/>
          <w:szCs w:val="28"/>
        </w:rPr>
        <w:t>4、基本原则</w:t>
      </w:r>
    </w:p>
    <w:p w14:paraId="27DCA12F" w14:textId="77777777" w:rsidR="00E05799" w:rsidRPr="00E05799" w:rsidRDefault="00E05799" w:rsidP="00E05799">
      <w:pPr>
        <w:spacing w:line="360" w:lineRule="auto"/>
        <w:rPr>
          <w:rFonts w:ascii="宋体" w:eastAsia="宋体" w:hAnsi="宋体" w:hint="eastAsia"/>
          <w:sz w:val="24"/>
          <w:szCs w:val="24"/>
        </w:rPr>
      </w:pPr>
      <w:r w:rsidRPr="00E05799">
        <w:rPr>
          <w:rFonts w:ascii="宋体" w:eastAsia="宋体" w:hAnsi="宋体" w:hint="eastAsia"/>
          <w:sz w:val="24"/>
          <w:szCs w:val="24"/>
        </w:rPr>
        <w:lastRenderedPageBreak/>
        <w:t>4.1 校服相关方</w:t>
      </w:r>
      <w:proofErr w:type="gramStart"/>
      <w:r w:rsidRPr="00E05799">
        <w:rPr>
          <w:rFonts w:ascii="宋体" w:eastAsia="宋体" w:hAnsi="宋体" w:hint="eastAsia"/>
          <w:sz w:val="24"/>
          <w:szCs w:val="24"/>
        </w:rPr>
        <w:t>宜承担</w:t>
      </w:r>
      <w:proofErr w:type="gramEnd"/>
      <w:r w:rsidRPr="00E05799">
        <w:rPr>
          <w:rFonts w:ascii="宋体" w:eastAsia="宋体" w:hAnsi="宋体" w:hint="eastAsia"/>
          <w:sz w:val="24"/>
          <w:szCs w:val="24"/>
        </w:rPr>
        <w:t>社会责任，推广绿色设计和循环利用理念。</w:t>
      </w:r>
    </w:p>
    <w:p w14:paraId="56205BC5" w14:textId="77777777" w:rsidR="00E05799" w:rsidRPr="00E05799" w:rsidRDefault="00E05799" w:rsidP="00E05799">
      <w:pPr>
        <w:spacing w:line="360" w:lineRule="auto"/>
        <w:rPr>
          <w:rFonts w:ascii="宋体" w:eastAsia="宋体" w:hAnsi="宋体" w:hint="eastAsia"/>
          <w:sz w:val="24"/>
          <w:szCs w:val="24"/>
        </w:rPr>
      </w:pPr>
      <w:r w:rsidRPr="00E05799">
        <w:rPr>
          <w:rFonts w:ascii="宋体" w:eastAsia="宋体" w:hAnsi="宋体" w:hint="eastAsia"/>
          <w:sz w:val="24"/>
          <w:szCs w:val="24"/>
        </w:rPr>
        <w:t>4.2 绿色设计宜遵循易拆解性、易分类性和易回收性原则。</w:t>
      </w:r>
    </w:p>
    <w:p w14:paraId="326D6A49" w14:textId="77777777" w:rsidR="00E05799" w:rsidRPr="00E05799" w:rsidRDefault="00E05799" w:rsidP="00E05799">
      <w:pPr>
        <w:spacing w:line="360" w:lineRule="auto"/>
        <w:rPr>
          <w:rFonts w:ascii="宋体" w:eastAsia="宋体" w:hAnsi="宋体" w:hint="eastAsia"/>
          <w:sz w:val="24"/>
          <w:szCs w:val="24"/>
        </w:rPr>
      </w:pPr>
      <w:r w:rsidRPr="00E05799">
        <w:rPr>
          <w:rFonts w:ascii="宋体" w:eastAsia="宋体" w:hAnsi="宋体" w:hint="eastAsia"/>
          <w:sz w:val="24"/>
          <w:szCs w:val="24"/>
        </w:rPr>
        <w:t>4.3 循环利用宜遵循减量化、再利用和再循环原则。</w:t>
      </w:r>
    </w:p>
    <w:p w14:paraId="2A934491" w14:textId="77777777" w:rsidR="00E05799" w:rsidRPr="00E05799" w:rsidRDefault="00E05799" w:rsidP="00E05799">
      <w:pPr>
        <w:spacing w:line="360" w:lineRule="auto"/>
        <w:rPr>
          <w:rFonts w:ascii="宋体" w:eastAsia="宋体" w:hAnsi="宋体" w:hint="eastAsia"/>
          <w:sz w:val="24"/>
          <w:szCs w:val="24"/>
        </w:rPr>
      </w:pPr>
      <w:r w:rsidRPr="00E05799">
        <w:rPr>
          <w:rFonts w:ascii="宋体" w:eastAsia="宋体" w:hAnsi="宋体" w:hint="eastAsia"/>
          <w:sz w:val="24"/>
          <w:szCs w:val="24"/>
        </w:rPr>
        <w:t xml:space="preserve">4.4 </w:t>
      </w:r>
      <w:proofErr w:type="gramStart"/>
      <w:r w:rsidRPr="00E05799">
        <w:rPr>
          <w:rFonts w:ascii="宋体" w:eastAsia="宋体" w:hAnsi="宋体" w:hint="eastAsia"/>
          <w:sz w:val="24"/>
          <w:szCs w:val="24"/>
        </w:rPr>
        <w:t>宜建立</w:t>
      </w:r>
      <w:proofErr w:type="gramEnd"/>
      <w:r w:rsidRPr="00E05799">
        <w:rPr>
          <w:rFonts w:ascii="宋体" w:eastAsia="宋体" w:hAnsi="宋体" w:hint="eastAsia"/>
          <w:sz w:val="24"/>
          <w:szCs w:val="24"/>
        </w:rPr>
        <w:t>协调机制，促进校服绿色设计和循环利用。</w:t>
      </w:r>
    </w:p>
    <w:p w14:paraId="4A3E4A40" w14:textId="0DE07DF1" w:rsidR="00781C77" w:rsidRPr="00E05799" w:rsidRDefault="00E05799" w:rsidP="00E05799">
      <w:pPr>
        <w:pStyle w:val="aa"/>
        <w:numPr>
          <w:ilvl w:val="1"/>
          <w:numId w:val="4"/>
        </w:numPr>
        <w:spacing w:line="360" w:lineRule="auto"/>
        <w:ind w:firstLineChars="0"/>
        <w:rPr>
          <w:rFonts w:ascii="宋体" w:eastAsia="宋体" w:hAnsi="宋体" w:hint="eastAsia"/>
          <w:sz w:val="24"/>
          <w:szCs w:val="24"/>
        </w:rPr>
      </w:pPr>
      <w:r>
        <w:rPr>
          <w:rFonts w:ascii="宋体" w:eastAsia="宋体" w:hAnsi="宋体" w:hint="eastAsia"/>
          <w:sz w:val="24"/>
          <w:szCs w:val="24"/>
        </w:rPr>
        <w:t xml:space="preserve"> </w:t>
      </w:r>
      <w:proofErr w:type="gramStart"/>
      <w:r w:rsidRPr="00E05799">
        <w:rPr>
          <w:rFonts w:ascii="宋体" w:eastAsia="宋体" w:hAnsi="宋体" w:hint="eastAsia"/>
          <w:sz w:val="24"/>
          <w:szCs w:val="24"/>
        </w:rPr>
        <w:t>宜建立</w:t>
      </w:r>
      <w:proofErr w:type="gramEnd"/>
      <w:r w:rsidRPr="00E05799">
        <w:rPr>
          <w:rFonts w:ascii="宋体" w:eastAsia="宋体" w:hAnsi="宋体" w:hint="eastAsia"/>
          <w:sz w:val="24"/>
          <w:szCs w:val="24"/>
        </w:rPr>
        <w:t>废旧校服的分类回收方法。</w:t>
      </w:r>
    </w:p>
    <w:p w14:paraId="1D3C8CF5" w14:textId="50AD43F9" w:rsidR="00E05799" w:rsidRPr="00E05799" w:rsidRDefault="00E05799" w:rsidP="00E05799">
      <w:pPr>
        <w:pStyle w:val="a0"/>
        <w:numPr>
          <w:ilvl w:val="0"/>
          <w:numId w:val="0"/>
        </w:numPr>
        <w:spacing w:beforeLines="50" w:before="156" w:afterLines="50" w:after="156" w:line="360" w:lineRule="auto"/>
        <w:rPr>
          <w:rFonts w:ascii="宋体" w:eastAsia="宋体" w:hAnsi="宋体" w:hint="eastAsia"/>
          <w:b/>
          <w:bCs/>
          <w:sz w:val="28"/>
          <w:szCs w:val="28"/>
        </w:rPr>
      </w:pPr>
      <w:r w:rsidRPr="00E05799">
        <w:rPr>
          <w:rFonts w:ascii="宋体" w:eastAsia="宋体" w:hAnsi="宋体" w:hint="eastAsia"/>
          <w:b/>
          <w:bCs/>
          <w:sz w:val="28"/>
          <w:szCs w:val="28"/>
        </w:rPr>
        <w:t>5、绿色设计要点</w:t>
      </w:r>
    </w:p>
    <w:p w14:paraId="36F84FC6" w14:textId="77777777" w:rsidR="00E05799" w:rsidRPr="00E05799" w:rsidRDefault="00E05799" w:rsidP="00E05799">
      <w:pPr>
        <w:pStyle w:val="a0"/>
        <w:numPr>
          <w:ilvl w:val="0"/>
          <w:numId w:val="0"/>
        </w:numPr>
        <w:spacing w:beforeLines="50" w:before="156" w:afterLines="50" w:after="156" w:line="360" w:lineRule="auto"/>
        <w:rPr>
          <w:rFonts w:ascii="宋体" w:eastAsia="宋体" w:hAnsi="宋体" w:hint="eastAsia"/>
          <w:b/>
          <w:bCs/>
          <w:sz w:val="24"/>
          <w:szCs w:val="24"/>
        </w:rPr>
      </w:pPr>
      <w:r w:rsidRPr="00E05799">
        <w:rPr>
          <w:rFonts w:ascii="宋体" w:eastAsia="宋体" w:hAnsi="宋体" w:hint="eastAsia"/>
          <w:b/>
          <w:bCs/>
          <w:sz w:val="24"/>
          <w:szCs w:val="24"/>
        </w:rPr>
        <w:t>5.1原材料选用要点</w:t>
      </w:r>
    </w:p>
    <w:p w14:paraId="6F191E51" w14:textId="0FED1B0C" w:rsidR="00E05799" w:rsidRPr="00E05799" w:rsidRDefault="00E05799" w:rsidP="00E05799">
      <w:pPr>
        <w:widowControl/>
        <w:tabs>
          <w:tab w:val="center" w:pos="4201"/>
          <w:tab w:val="right" w:leader="dot" w:pos="9298"/>
        </w:tabs>
        <w:autoSpaceDE w:val="0"/>
        <w:autoSpaceDN w:val="0"/>
        <w:spacing w:line="360" w:lineRule="auto"/>
        <w:rPr>
          <w:rFonts w:ascii="宋体" w:eastAsia="宋体" w:hAnsi="宋体" w:hint="eastAsia"/>
          <w:kern w:val="0"/>
          <w:sz w:val="24"/>
          <w:szCs w:val="24"/>
        </w:rPr>
      </w:pPr>
      <w:r w:rsidRPr="00E05799">
        <w:rPr>
          <w:rFonts w:ascii="宋体" w:eastAsia="宋体" w:hAnsi="宋体" w:hint="eastAsia"/>
          <w:kern w:val="0"/>
          <w:sz w:val="24"/>
          <w:szCs w:val="24"/>
        </w:rPr>
        <w:t>5.1.1 宜使用天然纤维和</w:t>
      </w:r>
      <w:r w:rsidR="00695AA1">
        <w:rPr>
          <w:rFonts w:ascii="宋体" w:eastAsia="宋体" w:hAnsi="宋体" w:hint="eastAsia"/>
          <w:kern w:val="0"/>
          <w:sz w:val="24"/>
          <w:szCs w:val="24"/>
        </w:rPr>
        <w:t>再生纤维素纤维</w:t>
      </w:r>
      <w:r w:rsidRPr="00E05799">
        <w:rPr>
          <w:rFonts w:ascii="宋体" w:eastAsia="宋体" w:hAnsi="宋体" w:hint="eastAsia"/>
          <w:kern w:val="0"/>
          <w:sz w:val="24"/>
          <w:szCs w:val="24"/>
        </w:rPr>
        <w:t>，例如棉纤维和</w:t>
      </w:r>
      <w:r w:rsidR="00695AA1">
        <w:rPr>
          <w:rFonts w:ascii="宋体" w:eastAsia="宋体" w:hAnsi="宋体" w:hint="eastAsia"/>
          <w:kern w:val="0"/>
          <w:sz w:val="24"/>
          <w:szCs w:val="24"/>
        </w:rPr>
        <w:t>粘胶、莫代尔、莱赛尔</w:t>
      </w:r>
      <w:r w:rsidRPr="00E05799">
        <w:rPr>
          <w:rFonts w:ascii="宋体" w:eastAsia="宋体" w:hAnsi="宋体" w:hint="eastAsia"/>
          <w:kern w:val="0"/>
          <w:sz w:val="24"/>
          <w:szCs w:val="24"/>
        </w:rPr>
        <w:t>纤维等。</w:t>
      </w:r>
    </w:p>
    <w:p w14:paraId="31ACFCE4" w14:textId="47F73BC8" w:rsidR="00E05799" w:rsidRPr="00E05799" w:rsidRDefault="00E05799" w:rsidP="00E05799">
      <w:pPr>
        <w:widowControl/>
        <w:tabs>
          <w:tab w:val="center" w:pos="4201"/>
          <w:tab w:val="right" w:leader="dot" w:pos="9298"/>
        </w:tabs>
        <w:autoSpaceDE w:val="0"/>
        <w:autoSpaceDN w:val="0"/>
        <w:spacing w:line="360" w:lineRule="auto"/>
        <w:rPr>
          <w:rFonts w:ascii="宋体" w:eastAsia="宋体" w:hAnsi="宋体" w:hint="eastAsia"/>
          <w:kern w:val="0"/>
          <w:sz w:val="24"/>
          <w:szCs w:val="24"/>
        </w:rPr>
      </w:pPr>
      <w:r w:rsidRPr="00E05799">
        <w:rPr>
          <w:rFonts w:ascii="宋体" w:eastAsia="宋体" w:hAnsi="宋体" w:hint="eastAsia"/>
          <w:kern w:val="0"/>
          <w:sz w:val="24"/>
          <w:szCs w:val="24"/>
        </w:rPr>
        <w:t>5.1.2 宜使用再生</w:t>
      </w:r>
      <w:r w:rsidR="001503A0">
        <w:rPr>
          <w:rFonts w:ascii="宋体" w:eastAsia="宋体" w:hAnsi="宋体" w:hint="eastAsia"/>
          <w:kern w:val="0"/>
          <w:sz w:val="24"/>
          <w:szCs w:val="24"/>
        </w:rPr>
        <w:t>化学</w:t>
      </w:r>
      <w:r w:rsidRPr="00E05799">
        <w:rPr>
          <w:rFonts w:ascii="宋体" w:eastAsia="宋体" w:hAnsi="宋体" w:hint="eastAsia"/>
          <w:kern w:val="0"/>
          <w:sz w:val="24"/>
          <w:szCs w:val="24"/>
        </w:rPr>
        <w:t>纤维，例如再生聚酯纤维、再生锦纶纤维等。</w:t>
      </w:r>
    </w:p>
    <w:p w14:paraId="546E8D38" w14:textId="77777777" w:rsidR="00E05799" w:rsidRPr="00E05799" w:rsidRDefault="00E05799" w:rsidP="00E05799">
      <w:pPr>
        <w:widowControl/>
        <w:tabs>
          <w:tab w:val="center" w:pos="4201"/>
          <w:tab w:val="right" w:leader="dot" w:pos="9298"/>
        </w:tabs>
        <w:autoSpaceDE w:val="0"/>
        <w:autoSpaceDN w:val="0"/>
        <w:spacing w:line="360" w:lineRule="auto"/>
        <w:rPr>
          <w:rFonts w:ascii="宋体" w:eastAsia="宋体" w:hAnsi="宋体" w:hint="eastAsia"/>
          <w:kern w:val="0"/>
          <w:sz w:val="24"/>
          <w:szCs w:val="24"/>
        </w:rPr>
      </w:pPr>
      <w:r w:rsidRPr="00E05799">
        <w:rPr>
          <w:rFonts w:ascii="宋体" w:eastAsia="宋体" w:hAnsi="宋体" w:hint="eastAsia"/>
          <w:kern w:val="0"/>
          <w:sz w:val="24"/>
          <w:szCs w:val="24"/>
        </w:rPr>
        <w:t>5.1.3 宜使用类型相对单一的面料，如机织或针织面料。</w:t>
      </w:r>
    </w:p>
    <w:p w14:paraId="302C87BE" w14:textId="77777777" w:rsidR="00E05799" w:rsidRPr="00E05799" w:rsidRDefault="00E05799" w:rsidP="00E05799">
      <w:pPr>
        <w:widowControl/>
        <w:tabs>
          <w:tab w:val="center" w:pos="4201"/>
          <w:tab w:val="right" w:leader="dot" w:pos="9298"/>
        </w:tabs>
        <w:autoSpaceDE w:val="0"/>
        <w:autoSpaceDN w:val="0"/>
        <w:spacing w:line="360" w:lineRule="auto"/>
        <w:rPr>
          <w:rFonts w:ascii="宋体" w:eastAsia="宋体" w:hAnsi="宋体" w:hint="eastAsia"/>
          <w:kern w:val="0"/>
          <w:sz w:val="24"/>
          <w:szCs w:val="24"/>
        </w:rPr>
      </w:pPr>
      <w:r w:rsidRPr="00E05799">
        <w:rPr>
          <w:rFonts w:ascii="宋体" w:eastAsia="宋体" w:hAnsi="宋体" w:hint="eastAsia"/>
          <w:kern w:val="0"/>
          <w:sz w:val="24"/>
          <w:szCs w:val="24"/>
        </w:rPr>
        <w:t>5.1.4 纤维种类不宜超过两种。</w:t>
      </w:r>
    </w:p>
    <w:p w14:paraId="37605B2A" w14:textId="77777777" w:rsidR="00E05799" w:rsidRPr="00E05799" w:rsidRDefault="00E05799" w:rsidP="00E05799">
      <w:pPr>
        <w:widowControl/>
        <w:tabs>
          <w:tab w:val="center" w:pos="4201"/>
          <w:tab w:val="right" w:leader="dot" w:pos="9298"/>
        </w:tabs>
        <w:autoSpaceDE w:val="0"/>
        <w:autoSpaceDN w:val="0"/>
        <w:spacing w:line="360" w:lineRule="auto"/>
        <w:rPr>
          <w:rFonts w:ascii="宋体" w:eastAsia="宋体" w:hAnsi="宋体" w:hint="eastAsia"/>
          <w:kern w:val="0"/>
          <w:sz w:val="24"/>
          <w:szCs w:val="24"/>
        </w:rPr>
      </w:pPr>
      <w:r w:rsidRPr="00E05799">
        <w:rPr>
          <w:rFonts w:ascii="宋体" w:eastAsia="宋体" w:hAnsi="宋体" w:hint="eastAsia"/>
          <w:kern w:val="0"/>
          <w:sz w:val="24"/>
          <w:szCs w:val="24"/>
        </w:rPr>
        <w:t>5.1.5 不宜使用涂层设计。</w:t>
      </w:r>
    </w:p>
    <w:p w14:paraId="06963D9E" w14:textId="77777777" w:rsidR="00E05799" w:rsidRPr="00E05799" w:rsidRDefault="00E05799" w:rsidP="00E05799">
      <w:pPr>
        <w:widowControl/>
        <w:tabs>
          <w:tab w:val="center" w:pos="4201"/>
          <w:tab w:val="right" w:leader="dot" w:pos="9298"/>
        </w:tabs>
        <w:autoSpaceDE w:val="0"/>
        <w:autoSpaceDN w:val="0"/>
        <w:spacing w:beforeLines="50" w:before="156" w:afterLines="50" w:after="156" w:line="360" w:lineRule="auto"/>
        <w:rPr>
          <w:rFonts w:ascii="宋体" w:eastAsia="宋体" w:hAnsi="宋体" w:hint="eastAsia"/>
          <w:b/>
          <w:bCs/>
          <w:sz w:val="24"/>
          <w:szCs w:val="24"/>
        </w:rPr>
      </w:pPr>
      <w:r w:rsidRPr="00E05799">
        <w:rPr>
          <w:rFonts w:ascii="宋体" w:eastAsia="宋体" w:hAnsi="宋体" w:hint="eastAsia"/>
          <w:b/>
          <w:bCs/>
          <w:kern w:val="0"/>
          <w:sz w:val="24"/>
          <w:szCs w:val="24"/>
        </w:rPr>
        <w:t>5.2 款式设计要点</w:t>
      </w:r>
    </w:p>
    <w:p w14:paraId="4CC68454" w14:textId="77777777" w:rsidR="00E05799" w:rsidRPr="00E05799" w:rsidRDefault="00E05799" w:rsidP="00E05799">
      <w:pPr>
        <w:widowControl/>
        <w:tabs>
          <w:tab w:val="center" w:pos="4201"/>
          <w:tab w:val="right" w:leader="dot" w:pos="9298"/>
        </w:tabs>
        <w:autoSpaceDE w:val="0"/>
        <w:autoSpaceDN w:val="0"/>
        <w:spacing w:line="360" w:lineRule="auto"/>
        <w:rPr>
          <w:rFonts w:ascii="宋体" w:eastAsia="宋体" w:hAnsi="宋体" w:hint="eastAsia"/>
          <w:sz w:val="24"/>
          <w:szCs w:val="24"/>
          <w:lang w:val="zh-CN"/>
        </w:rPr>
      </w:pPr>
      <w:r w:rsidRPr="00E05799">
        <w:rPr>
          <w:rFonts w:ascii="宋体" w:eastAsia="宋体" w:hAnsi="宋体" w:hint="eastAsia"/>
          <w:kern w:val="0"/>
          <w:sz w:val="24"/>
          <w:szCs w:val="24"/>
        </w:rPr>
        <w:t xml:space="preserve">5.2.1  </w:t>
      </w:r>
      <w:r w:rsidRPr="00E05799">
        <w:rPr>
          <w:rFonts w:ascii="宋体" w:eastAsia="宋体" w:hAnsi="宋体" w:hint="eastAsia"/>
          <w:sz w:val="24"/>
          <w:szCs w:val="24"/>
          <w:lang w:val="zh-CN"/>
        </w:rPr>
        <w:t>款式宜简约，减少</w:t>
      </w:r>
      <w:r w:rsidRPr="00E05799">
        <w:rPr>
          <w:rFonts w:ascii="宋体" w:eastAsia="宋体" w:hAnsi="宋体" w:hint="eastAsia"/>
          <w:kern w:val="0"/>
          <w:sz w:val="24"/>
          <w:szCs w:val="24"/>
        </w:rPr>
        <w:t>明线、拼接</w:t>
      </w:r>
      <w:r w:rsidRPr="00E05799">
        <w:rPr>
          <w:rFonts w:ascii="宋体" w:eastAsia="宋体" w:hAnsi="宋体" w:hint="eastAsia"/>
          <w:sz w:val="24"/>
          <w:szCs w:val="24"/>
          <w:lang w:val="zh-CN"/>
        </w:rPr>
        <w:t>等设计。</w:t>
      </w:r>
    </w:p>
    <w:p w14:paraId="76CF719D" w14:textId="77777777" w:rsidR="00E05799" w:rsidRPr="00E05799" w:rsidRDefault="00E05799" w:rsidP="00E05799">
      <w:pPr>
        <w:spacing w:line="360" w:lineRule="auto"/>
        <w:rPr>
          <w:rFonts w:ascii="宋体" w:eastAsia="宋体" w:hAnsi="宋体" w:hint="eastAsia"/>
          <w:kern w:val="0"/>
          <w:sz w:val="24"/>
          <w:szCs w:val="24"/>
        </w:rPr>
      </w:pPr>
      <w:r w:rsidRPr="00E05799">
        <w:rPr>
          <w:rFonts w:ascii="宋体" w:eastAsia="宋体" w:hAnsi="宋体" w:hint="eastAsia"/>
          <w:kern w:val="0"/>
          <w:sz w:val="24"/>
          <w:szCs w:val="24"/>
        </w:rPr>
        <w:t>5.2.2  款式宜具有成长适应性，在关键部位（如腰部、袖长、裤长等）使用可调节的设计。</w:t>
      </w:r>
    </w:p>
    <w:p w14:paraId="0F4691D8" w14:textId="77777777" w:rsidR="00E05799" w:rsidRPr="00E05799" w:rsidRDefault="00E05799" w:rsidP="00E05799">
      <w:pPr>
        <w:spacing w:line="360" w:lineRule="auto"/>
        <w:rPr>
          <w:rFonts w:ascii="宋体" w:eastAsia="宋体" w:hAnsi="宋体" w:hint="eastAsia"/>
          <w:sz w:val="24"/>
          <w:szCs w:val="24"/>
        </w:rPr>
      </w:pPr>
      <w:r w:rsidRPr="00E05799">
        <w:rPr>
          <w:rFonts w:ascii="宋体" w:eastAsia="宋体" w:hAnsi="宋体" w:hint="eastAsia"/>
          <w:kern w:val="0"/>
          <w:sz w:val="24"/>
          <w:szCs w:val="24"/>
        </w:rPr>
        <w:t>5.2.3  宜</w:t>
      </w:r>
      <w:r w:rsidRPr="00E05799">
        <w:rPr>
          <w:rFonts w:ascii="宋体" w:eastAsia="宋体" w:hAnsi="宋体" w:hint="eastAsia"/>
          <w:sz w:val="24"/>
          <w:szCs w:val="24"/>
        </w:rPr>
        <w:t>增加脱卸款式和组合款式的使用，增加校服使用场景与功能。</w:t>
      </w:r>
    </w:p>
    <w:p w14:paraId="2155BE0C" w14:textId="77777777" w:rsidR="00E05799" w:rsidRPr="00E05799" w:rsidRDefault="00E05799" w:rsidP="00E05799">
      <w:pPr>
        <w:spacing w:line="360" w:lineRule="auto"/>
        <w:rPr>
          <w:rFonts w:ascii="宋体" w:eastAsia="宋体" w:hAnsi="宋体" w:hint="eastAsia"/>
          <w:sz w:val="24"/>
          <w:szCs w:val="24"/>
        </w:rPr>
      </w:pPr>
      <w:r w:rsidRPr="00E05799">
        <w:rPr>
          <w:rFonts w:ascii="宋体" w:eastAsia="宋体" w:hAnsi="宋体" w:hint="eastAsia"/>
          <w:kern w:val="0"/>
          <w:sz w:val="24"/>
          <w:szCs w:val="24"/>
        </w:rPr>
        <w:t>5.2.4</w:t>
      </w:r>
      <w:r w:rsidRPr="00E05799">
        <w:rPr>
          <w:rFonts w:ascii="宋体" w:eastAsia="宋体" w:hAnsi="宋体" w:hint="eastAsia"/>
          <w:sz w:val="24"/>
          <w:szCs w:val="24"/>
        </w:rPr>
        <w:t xml:space="preserve">  宜减少涂层、辅料、配饰、扣子和拉链的使用。</w:t>
      </w:r>
    </w:p>
    <w:p w14:paraId="71689D23" w14:textId="77777777" w:rsidR="00E05799" w:rsidRPr="00E05799" w:rsidRDefault="00E05799" w:rsidP="00E05799">
      <w:pPr>
        <w:spacing w:line="360" w:lineRule="auto"/>
        <w:rPr>
          <w:rFonts w:ascii="宋体" w:eastAsia="宋体" w:hAnsi="宋体" w:hint="eastAsia"/>
          <w:kern w:val="0"/>
          <w:sz w:val="24"/>
          <w:szCs w:val="24"/>
        </w:rPr>
      </w:pPr>
      <w:r w:rsidRPr="00E05799">
        <w:rPr>
          <w:rFonts w:ascii="宋体" w:eastAsia="宋体" w:hAnsi="宋体" w:hint="eastAsia"/>
          <w:kern w:val="0"/>
          <w:sz w:val="24"/>
          <w:szCs w:val="24"/>
        </w:rPr>
        <w:t>5.2.5  宜</w:t>
      </w:r>
      <w:proofErr w:type="gramStart"/>
      <w:r w:rsidRPr="00E05799">
        <w:rPr>
          <w:rFonts w:ascii="宋体" w:eastAsia="宋体" w:hAnsi="宋体" w:hint="eastAsia"/>
          <w:kern w:val="0"/>
          <w:sz w:val="24"/>
          <w:szCs w:val="24"/>
        </w:rPr>
        <w:t>使用数智技术</w:t>
      </w:r>
      <w:proofErr w:type="gramEnd"/>
      <w:r w:rsidRPr="00E05799">
        <w:rPr>
          <w:rFonts w:ascii="宋体" w:eastAsia="宋体" w:hAnsi="宋体" w:hint="eastAsia"/>
          <w:kern w:val="0"/>
          <w:sz w:val="24"/>
          <w:szCs w:val="24"/>
        </w:rPr>
        <w:t>，提高设计效率。</w:t>
      </w:r>
    </w:p>
    <w:p w14:paraId="55612C31" w14:textId="77777777" w:rsidR="00E05799" w:rsidRPr="00E05799" w:rsidRDefault="00E05799" w:rsidP="00E05799">
      <w:pPr>
        <w:widowControl/>
        <w:tabs>
          <w:tab w:val="center" w:pos="4201"/>
          <w:tab w:val="right" w:leader="dot" w:pos="9298"/>
        </w:tabs>
        <w:autoSpaceDE w:val="0"/>
        <w:autoSpaceDN w:val="0"/>
        <w:spacing w:beforeLines="50" w:before="156" w:afterLines="50" w:after="156" w:line="360" w:lineRule="auto"/>
        <w:rPr>
          <w:rFonts w:ascii="宋体" w:eastAsia="宋体" w:hAnsi="宋体" w:hint="eastAsia"/>
          <w:b/>
          <w:bCs/>
          <w:sz w:val="24"/>
          <w:szCs w:val="24"/>
        </w:rPr>
      </w:pPr>
      <w:r w:rsidRPr="00E05799">
        <w:rPr>
          <w:rFonts w:ascii="宋体" w:eastAsia="宋体" w:hAnsi="宋体" w:hint="eastAsia"/>
          <w:b/>
          <w:bCs/>
          <w:kern w:val="0"/>
          <w:sz w:val="24"/>
          <w:szCs w:val="24"/>
        </w:rPr>
        <w:t>5.3 色彩与图案设计要点</w:t>
      </w:r>
    </w:p>
    <w:p w14:paraId="0BE943F9" w14:textId="77777777" w:rsidR="00E05799" w:rsidRPr="00E05799" w:rsidRDefault="00E05799" w:rsidP="00E05799">
      <w:pPr>
        <w:widowControl/>
        <w:tabs>
          <w:tab w:val="center" w:pos="4201"/>
          <w:tab w:val="right" w:leader="dot" w:pos="9298"/>
        </w:tabs>
        <w:autoSpaceDE w:val="0"/>
        <w:autoSpaceDN w:val="0"/>
        <w:spacing w:line="360" w:lineRule="auto"/>
        <w:rPr>
          <w:rFonts w:ascii="宋体" w:eastAsia="宋体" w:hAnsi="宋体" w:hint="eastAsia"/>
          <w:sz w:val="24"/>
          <w:szCs w:val="24"/>
          <w:lang w:val="zh-CN"/>
        </w:rPr>
      </w:pPr>
      <w:r w:rsidRPr="00E05799">
        <w:rPr>
          <w:rFonts w:ascii="宋体" w:eastAsia="宋体" w:hAnsi="宋体" w:hint="eastAsia"/>
          <w:kern w:val="0"/>
          <w:sz w:val="24"/>
          <w:szCs w:val="24"/>
        </w:rPr>
        <w:t>5.3.1 宜</w:t>
      </w:r>
      <w:r w:rsidRPr="00E05799">
        <w:rPr>
          <w:rFonts w:ascii="宋体" w:eastAsia="宋体" w:hAnsi="宋体" w:hint="eastAsia"/>
          <w:sz w:val="24"/>
          <w:szCs w:val="24"/>
          <w:lang w:val="zh-CN"/>
        </w:rPr>
        <w:t>减少拼色、撞色等色彩设计。</w:t>
      </w:r>
    </w:p>
    <w:p w14:paraId="0EE157B7" w14:textId="77777777" w:rsidR="00E05799" w:rsidRPr="00E05799" w:rsidRDefault="00E05799" w:rsidP="00E05799">
      <w:pPr>
        <w:widowControl/>
        <w:tabs>
          <w:tab w:val="center" w:pos="4201"/>
          <w:tab w:val="right" w:leader="dot" w:pos="9298"/>
        </w:tabs>
        <w:autoSpaceDE w:val="0"/>
        <w:autoSpaceDN w:val="0"/>
        <w:spacing w:line="360" w:lineRule="auto"/>
        <w:rPr>
          <w:rFonts w:ascii="宋体" w:eastAsia="宋体" w:hAnsi="宋体" w:hint="eastAsia"/>
          <w:sz w:val="24"/>
          <w:szCs w:val="24"/>
          <w:lang w:val="zh-CN"/>
        </w:rPr>
      </w:pPr>
      <w:r w:rsidRPr="00E05799">
        <w:rPr>
          <w:rFonts w:ascii="宋体" w:eastAsia="宋体" w:hAnsi="宋体" w:hint="eastAsia"/>
          <w:sz w:val="24"/>
          <w:szCs w:val="24"/>
          <w:lang w:val="zh-CN"/>
        </w:rPr>
        <w:t>5.3.2 宜减少绣花、印花和烫花等图案设计。</w:t>
      </w:r>
    </w:p>
    <w:p w14:paraId="75EEBA0E" w14:textId="77777777" w:rsidR="00E05799" w:rsidRPr="00E05799" w:rsidRDefault="00E05799" w:rsidP="00E05799">
      <w:pPr>
        <w:widowControl/>
        <w:tabs>
          <w:tab w:val="center" w:pos="4201"/>
          <w:tab w:val="right" w:leader="dot" w:pos="9298"/>
        </w:tabs>
        <w:autoSpaceDE w:val="0"/>
        <w:autoSpaceDN w:val="0"/>
        <w:spacing w:beforeLines="50" w:before="156" w:afterLines="50" w:after="156" w:line="360" w:lineRule="auto"/>
        <w:rPr>
          <w:rFonts w:ascii="宋体" w:eastAsia="宋体" w:hAnsi="宋体" w:hint="eastAsia"/>
          <w:b/>
          <w:bCs/>
          <w:sz w:val="24"/>
          <w:szCs w:val="24"/>
        </w:rPr>
      </w:pPr>
      <w:r w:rsidRPr="00E05799">
        <w:rPr>
          <w:rFonts w:ascii="宋体" w:eastAsia="宋体" w:hAnsi="宋体" w:hint="eastAsia"/>
          <w:b/>
          <w:bCs/>
          <w:kern w:val="0"/>
          <w:sz w:val="24"/>
          <w:szCs w:val="24"/>
        </w:rPr>
        <w:t>5.4 版型设计与原型制作</w:t>
      </w:r>
    </w:p>
    <w:p w14:paraId="62649C3A" w14:textId="77777777" w:rsidR="00E05799" w:rsidRPr="00E05799" w:rsidRDefault="00E05799" w:rsidP="00E05799">
      <w:pPr>
        <w:widowControl/>
        <w:tabs>
          <w:tab w:val="center" w:pos="4201"/>
          <w:tab w:val="right" w:leader="dot" w:pos="9298"/>
        </w:tabs>
        <w:autoSpaceDE w:val="0"/>
        <w:autoSpaceDN w:val="0"/>
        <w:spacing w:line="360" w:lineRule="auto"/>
        <w:rPr>
          <w:rFonts w:ascii="宋体" w:eastAsia="宋体" w:hAnsi="宋体" w:hint="eastAsia"/>
          <w:sz w:val="24"/>
          <w:szCs w:val="24"/>
        </w:rPr>
      </w:pPr>
      <w:r w:rsidRPr="00E05799">
        <w:rPr>
          <w:rFonts w:ascii="宋体" w:eastAsia="宋体" w:hAnsi="宋体" w:hint="eastAsia"/>
          <w:sz w:val="24"/>
          <w:szCs w:val="24"/>
        </w:rPr>
        <w:t xml:space="preserve">5.4.1 </w:t>
      </w:r>
      <w:r w:rsidRPr="00E05799">
        <w:rPr>
          <w:rFonts w:ascii="宋体" w:eastAsia="宋体" w:hAnsi="宋体" w:hint="eastAsia"/>
          <w:kern w:val="0"/>
          <w:sz w:val="24"/>
          <w:szCs w:val="24"/>
        </w:rPr>
        <w:t>宜</w:t>
      </w:r>
      <w:r w:rsidRPr="00E05799">
        <w:rPr>
          <w:rFonts w:ascii="宋体" w:eastAsia="宋体" w:hAnsi="宋体" w:hint="eastAsia"/>
          <w:sz w:val="24"/>
          <w:szCs w:val="24"/>
        </w:rPr>
        <w:t>减少材料浪费，最大化利用资源。</w:t>
      </w:r>
    </w:p>
    <w:p w14:paraId="48CA41B3" w14:textId="0F90A948" w:rsidR="00E05799" w:rsidRPr="00E05799" w:rsidRDefault="00E05799" w:rsidP="00E05799">
      <w:pPr>
        <w:pStyle w:val="aa"/>
        <w:widowControl/>
        <w:numPr>
          <w:ilvl w:val="2"/>
          <w:numId w:val="5"/>
        </w:numPr>
        <w:tabs>
          <w:tab w:val="center" w:pos="4201"/>
          <w:tab w:val="right" w:leader="dot" w:pos="9298"/>
        </w:tabs>
        <w:autoSpaceDE w:val="0"/>
        <w:autoSpaceDN w:val="0"/>
        <w:spacing w:line="360" w:lineRule="auto"/>
        <w:ind w:firstLineChars="0"/>
        <w:rPr>
          <w:rFonts w:ascii="宋体" w:eastAsia="宋体" w:hAnsi="宋体" w:hint="eastAsia"/>
          <w:sz w:val="24"/>
          <w:szCs w:val="24"/>
        </w:rPr>
      </w:pPr>
      <w:r w:rsidRPr="00E05799">
        <w:rPr>
          <w:rFonts w:ascii="宋体" w:eastAsia="宋体" w:hAnsi="宋体" w:hint="eastAsia"/>
          <w:kern w:val="0"/>
          <w:sz w:val="24"/>
          <w:szCs w:val="24"/>
        </w:rPr>
        <w:t>宜使用3D软件，提高服装原型制作效率。</w:t>
      </w:r>
    </w:p>
    <w:p w14:paraId="124747B2" w14:textId="3FC3E20B" w:rsidR="00E05799" w:rsidRPr="00E05799" w:rsidRDefault="00E05799" w:rsidP="00E05799">
      <w:pPr>
        <w:pStyle w:val="a0"/>
        <w:numPr>
          <w:ilvl w:val="0"/>
          <w:numId w:val="0"/>
        </w:numPr>
        <w:spacing w:beforeLines="50" w:before="156" w:afterLines="50" w:after="156" w:line="360" w:lineRule="auto"/>
        <w:rPr>
          <w:rFonts w:ascii="宋体" w:eastAsia="宋体" w:hAnsi="宋体" w:hint="eastAsia"/>
          <w:b/>
          <w:bCs/>
          <w:sz w:val="28"/>
          <w:szCs w:val="28"/>
        </w:rPr>
      </w:pPr>
      <w:bookmarkStart w:id="0" w:name="_Toc162358951"/>
      <w:bookmarkStart w:id="1" w:name="_Toc162357603"/>
      <w:bookmarkStart w:id="2" w:name="_Toc90559034"/>
      <w:bookmarkStart w:id="3" w:name="_Toc8666670"/>
      <w:bookmarkStart w:id="4" w:name="_Toc57967212"/>
      <w:bookmarkStart w:id="5" w:name="_Toc75505567"/>
      <w:bookmarkStart w:id="6" w:name="_Toc55315600"/>
      <w:bookmarkStart w:id="7" w:name="_Toc56517316"/>
      <w:bookmarkStart w:id="8" w:name="_Toc75508954"/>
      <w:bookmarkStart w:id="9" w:name="_Toc90887019"/>
      <w:bookmarkStart w:id="10" w:name="_Toc91145141"/>
      <w:bookmarkStart w:id="11" w:name="_Toc9007973"/>
      <w:bookmarkStart w:id="12" w:name="_Toc9350314"/>
      <w:bookmarkStart w:id="13" w:name="_Toc57900586"/>
      <w:bookmarkStart w:id="14" w:name="_Toc90559050"/>
      <w:bookmarkStart w:id="15" w:name="_Hlk181264505"/>
      <w:r w:rsidRPr="00E05799">
        <w:rPr>
          <w:rFonts w:ascii="宋体" w:eastAsia="宋体" w:hAnsi="宋体" w:hint="eastAsia"/>
          <w:b/>
          <w:bCs/>
          <w:sz w:val="28"/>
          <w:szCs w:val="28"/>
        </w:rPr>
        <w:t>6、生产要点</w:t>
      </w:r>
      <w:bookmarkEnd w:id="0"/>
      <w:bookmarkEnd w:id="1"/>
    </w:p>
    <w:p w14:paraId="53963F12" w14:textId="77777777" w:rsidR="00E05799" w:rsidRPr="00E05799" w:rsidRDefault="00E05799" w:rsidP="00E05799">
      <w:pPr>
        <w:widowControl/>
        <w:tabs>
          <w:tab w:val="center" w:pos="4201"/>
          <w:tab w:val="right" w:leader="dot" w:pos="9298"/>
        </w:tabs>
        <w:autoSpaceDE w:val="0"/>
        <w:autoSpaceDN w:val="0"/>
        <w:spacing w:line="360" w:lineRule="auto"/>
        <w:rPr>
          <w:rFonts w:ascii="宋体" w:eastAsia="宋体" w:hAnsi="宋体" w:hint="eastAsia"/>
          <w:kern w:val="0"/>
          <w:sz w:val="24"/>
          <w:szCs w:val="24"/>
        </w:rPr>
      </w:pPr>
      <w:r w:rsidRPr="00E05799">
        <w:rPr>
          <w:rFonts w:ascii="宋体" w:eastAsia="宋体" w:hAnsi="宋体" w:hint="eastAsia"/>
          <w:kern w:val="0"/>
          <w:sz w:val="24"/>
          <w:szCs w:val="24"/>
        </w:rPr>
        <w:lastRenderedPageBreak/>
        <w:t xml:space="preserve">6.1 </w:t>
      </w:r>
      <w:proofErr w:type="gramStart"/>
      <w:r w:rsidRPr="00E05799">
        <w:rPr>
          <w:rFonts w:ascii="宋体" w:eastAsia="宋体" w:hAnsi="宋体" w:hint="eastAsia"/>
          <w:kern w:val="0"/>
          <w:sz w:val="24"/>
          <w:szCs w:val="24"/>
        </w:rPr>
        <w:t>宜按照</w:t>
      </w:r>
      <w:proofErr w:type="gramEnd"/>
      <w:r w:rsidRPr="00E05799">
        <w:rPr>
          <w:rFonts w:ascii="宋体" w:eastAsia="宋体" w:hAnsi="宋体" w:hint="eastAsia"/>
          <w:kern w:val="0"/>
          <w:sz w:val="24"/>
          <w:szCs w:val="24"/>
        </w:rPr>
        <w:t>GB/T 19001、GB/T 24001、GB/T 28001和GB/T 23331建立质量管理体系、环境管理体系、职业健康安全管理体系和能源管理制度。</w:t>
      </w:r>
    </w:p>
    <w:p w14:paraId="45FE7359" w14:textId="77777777" w:rsidR="00E05799" w:rsidRPr="00E05799" w:rsidRDefault="00E05799" w:rsidP="00E05799">
      <w:pPr>
        <w:widowControl/>
        <w:tabs>
          <w:tab w:val="center" w:pos="4201"/>
          <w:tab w:val="right" w:leader="dot" w:pos="9298"/>
        </w:tabs>
        <w:autoSpaceDE w:val="0"/>
        <w:autoSpaceDN w:val="0"/>
        <w:spacing w:line="360" w:lineRule="auto"/>
        <w:rPr>
          <w:rFonts w:ascii="宋体" w:eastAsia="宋体" w:hAnsi="宋体" w:hint="eastAsia"/>
          <w:kern w:val="0"/>
          <w:sz w:val="24"/>
          <w:szCs w:val="24"/>
        </w:rPr>
      </w:pPr>
      <w:r w:rsidRPr="00E05799">
        <w:rPr>
          <w:rFonts w:ascii="宋体" w:eastAsia="宋体" w:hAnsi="宋体" w:hint="eastAsia"/>
          <w:kern w:val="0"/>
          <w:sz w:val="24"/>
          <w:szCs w:val="24"/>
        </w:rPr>
        <w:t>6.2 宜采用节能、环保、高值化利用工艺技术及装备。</w:t>
      </w:r>
    </w:p>
    <w:p w14:paraId="4D9C070E" w14:textId="77777777" w:rsidR="00E05799" w:rsidRPr="00E05799" w:rsidRDefault="00E05799" w:rsidP="00E05799">
      <w:pPr>
        <w:widowControl/>
        <w:tabs>
          <w:tab w:val="center" w:pos="4201"/>
          <w:tab w:val="right" w:leader="dot" w:pos="9298"/>
        </w:tabs>
        <w:autoSpaceDE w:val="0"/>
        <w:autoSpaceDN w:val="0"/>
        <w:spacing w:line="360" w:lineRule="auto"/>
        <w:rPr>
          <w:rFonts w:ascii="宋体" w:eastAsia="宋体" w:hAnsi="宋体" w:hint="eastAsia"/>
          <w:kern w:val="0"/>
          <w:sz w:val="24"/>
          <w:szCs w:val="24"/>
        </w:rPr>
      </w:pPr>
      <w:r w:rsidRPr="00E05799">
        <w:rPr>
          <w:rFonts w:ascii="宋体" w:eastAsia="宋体" w:hAnsi="宋体" w:hint="eastAsia"/>
          <w:kern w:val="0"/>
          <w:sz w:val="24"/>
          <w:szCs w:val="24"/>
        </w:rPr>
        <w:t>6.3 污染物排放应符合国家或地方污染物排放要求。</w:t>
      </w:r>
    </w:p>
    <w:p w14:paraId="75C7893C" w14:textId="77777777" w:rsidR="00E05799" w:rsidRPr="00E05799" w:rsidRDefault="00E05799" w:rsidP="00E05799">
      <w:pPr>
        <w:widowControl/>
        <w:tabs>
          <w:tab w:val="center" w:pos="4201"/>
          <w:tab w:val="right" w:leader="dot" w:pos="9298"/>
        </w:tabs>
        <w:autoSpaceDE w:val="0"/>
        <w:autoSpaceDN w:val="0"/>
        <w:spacing w:line="360" w:lineRule="auto"/>
        <w:rPr>
          <w:rFonts w:ascii="宋体" w:eastAsia="宋体" w:hAnsi="宋体" w:hint="eastAsia"/>
          <w:kern w:val="0"/>
          <w:sz w:val="24"/>
          <w:szCs w:val="24"/>
        </w:rPr>
      </w:pPr>
      <w:r w:rsidRPr="00E05799">
        <w:rPr>
          <w:rFonts w:ascii="宋体" w:eastAsia="宋体" w:hAnsi="宋体" w:hint="eastAsia"/>
          <w:kern w:val="0"/>
          <w:sz w:val="24"/>
          <w:szCs w:val="24"/>
        </w:rPr>
        <w:t>6.4 鼓励校服生产企业落实中国纺织服装企业社会责任管理体系（CSC9000T），提高纤维材料资源化利用水平。</w:t>
      </w:r>
    </w:p>
    <w:p w14:paraId="02E8CB3F" w14:textId="77777777" w:rsidR="00E05799" w:rsidRPr="00E05799" w:rsidRDefault="00E05799" w:rsidP="00E05799">
      <w:pPr>
        <w:widowControl/>
        <w:tabs>
          <w:tab w:val="center" w:pos="4201"/>
          <w:tab w:val="right" w:leader="dot" w:pos="9298"/>
        </w:tabs>
        <w:autoSpaceDE w:val="0"/>
        <w:autoSpaceDN w:val="0"/>
        <w:spacing w:line="360" w:lineRule="auto"/>
        <w:rPr>
          <w:rFonts w:ascii="宋体" w:eastAsia="宋体" w:hAnsi="宋体" w:hint="eastAsia"/>
          <w:kern w:val="0"/>
          <w:sz w:val="24"/>
          <w:szCs w:val="24"/>
        </w:rPr>
      </w:pPr>
      <w:r w:rsidRPr="00E05799">
        <w:rPr>
          <w:rFonts w:ascii="宋体" w:eastAsia="宋体" w:hAnsi="宋体" w:hint="eastAsia"/>
          <w:kern w:val="0"/>
          <w:sz w:val="24"/>
          <w:szCs w:val="24"/>
        </w:rPr>
        <w:t>6.5 缝制工艺应考虑缝制结构、材料选择等具体的缝制细节，提升校服的品质和美观。</w:t>
      </w:r>
    </w:p>
    <w:p w14:paraId="37C9DA86" w14:textId="77777777" w:rsidR="00E05799" w:rsidRPr="00E05799" w:rsidRDefault="00E05799" w:rsidP="00E05799">
      <w:pPr>
        <w:widowControl/>
        <w:tabs>
          <w:tab w:val="center" w:pos="4201"/>
          <w:tab w:val="right" w:leader="dot" w:pos="9298"/>
        </w:tabs>
        <w:autoSpaceDE w:val="0"/>
        <w:autoSpaceDN w:val="0"/>
        <w:spacing w:line="360" w:lineRule="auto"/>
        <w:rPr>
          <w:rFonts w:ascii="宋体" w:eastAsia="宋体" w:hAnsi="宋体" w:hint="eastAsia"/>
          <w:kern w:val="0"/>
          <w:sz w:val="24"/>
          <w:szCs w:val="24"/>
        </w:rPr>
      </w:pPr>
      <w:r w:rsidRPr="00E05799">
        <w:rPr>
          <w:rFonts w:ascii="宋体" w:eastAsia="宋体" w:hAnsi="宋体" w:hint="eastAsia"/>
          <w:kern w:val="0"/>
          <w:sz w:val="24"/>
          <w:szCs w:val="24"/>
        </w:rPr>
        <w:t>6.6 后整理工艺宜选择环保染料。</w:t>
      </w:r>
    </w:p>
    <w:p w14:paraId="55D107B8" w14:textId="77777777" w:rsidR="00E05799" w:rsidRPr="00E05799" w:rsidRDefault="00E05799" w:rsidP="00E05799">
      <w:pPr>
        <w:widowControl/>
        <w:tabs>
          <w:tab w:val="center" w:pos="4201"/>
          <w:tab w:val="right" w:leader="dot" w:pos="9298"/>
        </w:tabs>
        <w:autoSpaceDE w:val="0"/>
        <w:autoSpaceDN w:val="0"/>
        <w:spacing w:line="360" w:lineRule="auto"/>
        <w:rPr>
          <w:rFonts w:ascii="宋体" w:eastAsia="宋体" w:hAnsi="宋体" w:hint="eastAsia"/>
          <w:kern w:val="0"/>
          <w:sz w:val="24"/>
          <w:szCs w:val="24"/>
        </w:rPr>
      </w:pPr>
      <w:r w:rsidRPr="00E05799">
        <w:rPr>
          <w:rFonts w:ascii="宋体" w:eastAsia="宋体" w:hAnsi="宋体" w:hint="eastAsia"/>
          <w:kern w:val="0"/>
          <w:sz w:val="24"/>
          <w:szCs w:val="24"/>
        </w:rPr>
        <w:t>6.7 基本安全技术要求应符合GB 18401的规定，儿童校服应符合GB 31701的规定。</w:t>
      </w:r>
    </w:p>
    <w:p w14:paraId="4F2201CC" w14:textId="77777777" w:rsidR="00E05799" w:rsidRPr="00E05799" w:rsidRDefault="00E05799" w:rsidP="00E05799">
      <w:pPr>
        <w:widowControl/>
        <w:tabs>
          <w:tab w:val="center" w:pos="4201"/>
          <w:tab w:val="right" w:leader="dot" w:pos="9298"/>
        </w:tabs>
        <w:autoSpaceDE w:val="0"/>
        <w:autoSpaceDN w:val="0"/>
        <w:spacing w:line="360" w:lineRule="auto"/>
        <w:rPr>
          <w:rFonts w:ascii="宋体" w:eastAsia="宋体" w:hAnsi="宋体" w:hint="eastAsia"/>
          <w:kern w:val="0"/>
          <w:sz w:val="24"/>
          <w:szCs w:val="24"/>
        </w:rPr>
      </w:pPr>
      <w:r w:rsidRPr="00E05799">
        <w:rPr>
          <w:rFonts w:ascii="宋体" w:eastAsia="宋体" w:hAnsi="宋体" w:hint="eastAsia"/>
          <w:kern w:val="0"/>
          <w:sz w:val="24"/>
          <w:szCs w:val="24"/>
        </w:rPr>
        <w:t>6.8 校服质量应符合GB/T 31888的规定。</w:t>
      </w:r>
    </w:p>
    <w:p w14:paraId="66ABD4C9" w14:textId="4E866733" w:rsidR="00E05799" w:rsidRPr="00E05799" w:rsidRDefault="00E05799" w:rsidP="00E05799">
      <w:pPr>
        <w:pStyle w:val="aa"/>
        <w:widowControl/>
        <w:numPr>
          <w:ilvl w:val="1"/>
          <w:numId w:val="6"/>
        </w:numPr>
        <w:tabs>
          <w:tab w:val="center" w:pos="4201"/>
          <w:tab w:val="right" w:leader="dot" w:pos="9298"/>
        </w:tabs>
        <w:autoSpaceDE w:val="0"/>
        <w:autoSpaceDN w:val="0"/>
        <w:spacing w:line="360" w:lineRule="auto"/>
        <w:ind w:firstLineChars="0"/>
        <w:rPr>
          <w:rFonts w:ascii="宋体" w:eastAsia="宋体" w:hAnsi="宋体" w:hint="eastAsia"/>
          <w:sz w:val="24"/>
          <w:szCs w:val="24"/>
        </w:rPr>
      </w:pPr>
      <w:r>
        <w:rPr>
          <w:rFonts w:ascii="宋体" w:eastAsia="宋体" w:hAnsi="宋体" w:hint="eastAsia"/>
          <w:kern w:val="0"/>
          <w:sz w:val="24"/>
          <w:szCs w:val="24"/>
        </w:rPr>
        <w:t xml:space="preserve"> </w:t>
      </w:r>
      <w:r w:rsidRPr="00E05799">
        <w:rPr>
          <w:rFonts w:ascii="宋体" w:eastAsia="宋体" w:hAnsi="宋体" w:hint="eastAsia"/>
          <w:kern w:val="0"/>
          <w:sz w:val="24"/>
          <w:szCs w:val="24"/>
        </w:rPr>
        <w:t>校服卫生指标应符合GB 15979的规定。</w:t>
      </w:r>
    </w:p>
    <w:p w14:paraId="690F0F83" w14:textId="0E863AB2" w:rsidR="00E05799" w:rsidRPr="00E05799" w:rsidRDefault="00E05799" w:rsidP="00E05799">
      <w:pPr>
        <w:pStyle w:val="a0"/>
        <w:numPr>
          <w:ilvl w:val="0"/>
          <w:numId w:val="0"/>
        </w:numPr>
        <w:spacing w:beforeLines="50" w:before="156" w:afterLines="50" w:after="156" w:line="360" w:lineRule="auto"/>
        <w:rPr>
          <w:rFonts w:ascii="宋体" w:eastAsia="宋体" w:hAnsi="宋体" w:hint="eastAsia"/>
          <w:b/>
          <w:bCs/>
          <w:sz w:val="28"/>
          <w:szCs w:val="28"/>
        </w:rPr>
      </w:pPr>
      <w:r w:rsidRPr="00E05799">
        <w:rPr>
          <w:rFonts w:ascii="宋体" w:eastAsia="宋体" w:hAnsi="宋体" w:hint="eastAsia"/>
          <w:b/>
          <w:bCs/>
          <w:sz w:val="28"/>
          <w:szCs w:val="28"/>
        </w:rPr>
        <w:t>7、包装要点</w:t>
      </w:r>
    </w:p>
    <w:p w14:paraId="01D31565" w14:textId="77777777" w:rsidR="00E05799" w:rsidRPr="00E05799" w:rsidRDefault="00E05799" w:rsidP="00E05799">
      <w:pPr>
        <w:widowControl/>
        <w:tabs>
          <w:tab w:val="center" w:pos="4201"/>
          <w:tab w:val="right" w:leader="dot" w:pos="9298"/>
        </w:tabs>
        <w:autoSpaceDE w:val="0"/>
        <w:autoSpaceDN w:val="0"/>
        <w:spacing w:line="360" w:lineRule="auto"/>
        <w:rPr>
          <w:rFonts w:ascii="宋体" w:eastAsia="宋体" w:hAnsi="宋体" w:hint="eastAsia"/>
          <w:kern w:val="0"/>
          <w:sz w:val="24"/>
          <w:szCs w:val="24"/>
        </w:rPr>
      </w:pPr>
      <w:r w:rsidRPr="00E05799">
        <w:rPr>
          <w:rFonts w:ascii="宋体" w:eastAsia="宋体" w:hAnsi="宋体" w:hint="eastAsia"/>
          <w:kern w:val="0"/>
          <w:sz w:val="24"/>
          <w:szCs w:val="24"/>
        </w:rPr>
        <w:t>7.1 鼓励重复利用包装，对于已经使用过的包装材料，进行清洗、消毒和修复后重新使用。</w:t>
      </w:r>
    </w:p>
    <w:p w14:paraId="19E88063" w14:textId="77777777" w:rsidR="00E05799" w:rsidRPr="00E05799" w:rsidRDefault="00E05799" w:rsidP="00E05799">
      <w:pPr>
        <w:widowControl/>
        <w:tabs>
          <w:tab w:val="center" w:pos="4201"/>
          <w:tab w:val="right" w:leader="dot" w:pos="9298"/>
        </w:tabs>
        <w:autoSpaceDE w:val="0"/>
        <w:autoSpaceDN w:val="0"/>
        <w:spacing w:line="360" w:lineRule="auto"/>
        <w:rPr>
          <w:rFonts w:ascii="宋体" w:eastAsia="宋体" w:hAnsi="宋体" w:hint="eastAsia"/>
          <w:kern w:val="0"/>
          <w:sz w:val="24"/>
          <w:szCs w:val="24"/>
        </w:rPr>
      </w:pPr>
      <w:r w:rsidRPr="00E05799">
        <w:rPr>
          <w:rFonts w:ascii="宋体" w:eastAsia="宋体" w:hAnsi="宋体" w:hint="eastAsia"/>
          <w:kern w:val="0"/>
          <w:sz w:val="24"/>
          <w:szCs w:val="24"/>
        </w:rPr>
        <w:t>7.2 鼓励采用可降解或可回收的包装材料，减少塑料和纸品的使用量。</w:t>
      </w:r>
    </w:p>
    <w:p w14:paraId="07920E64" w14:textId="77777777" w:rsidR="00E05799" w:rsidRPr="00E05799" w:rsidRDefault="00E05799" w:rsidP="00E05799">
      <w:pPr>
        <w:widowControl/>
        <w:tabs>
          <w:tab w:val="center" w:pos="4201"/>
          <w:tab w:val="right" w:leader="dot" w:pos="9298"/>
        </w:tabs>
        <w:autoSpaceDE w:val="0"/>
        <w:autoSpaceDN w:val="0"/>
        <w:spacing w:line="360" w:lineRule="auto"/>
        <w:rPr>
          <w:rFonts w:ascii="宋体" w:eastAsia="宋体" w:hAnsi="宋体" w:hint="eastAsia"/>
          <w:kern w:val="0"/>
          <w:sz w:val="24"/>
          <w:szCs w:val="24"/>
        </w:rPr>
      </w:pPr>
      <w:r w:rsidRPr="00E05799">
        <w:rPr>
          <w:rFonts w:ascii="宋体" w:eastAsia="宋体" w:hAnsi="宋体" w:hint="eastAsia"/>
          <w:kern w:val="0"/>
          <w:sz w:val="24"/>
          <w:szCs w:val="24"/>
        </w:rPr>
        <w:t>7.3 鼓励通过设计合理的校服包装结构，减少包装的体积和重量，降低运输成本。</w:t>
      </w:r>
    </w:p>
    <w:p w14:paraId="093ED432" w14:textId="385C5B1A" w:rsidR="00E05799" w:rsidRPr="00E05799" w:rsidRDefault="00E05799" w:rsidP="00E05799">
      <w:pPr>
        <w:pStyle w:val="aa"/>
        <w:widowControl/>
        <w:numPr>
          <w:ilvl w:val="1"/>
          <w:numId w:val="7"/>
        </w:numPr>
        <w:tabs>
          <w:tab w:val="center" w:pos="4201"/>
          <w:tab w:val="right" w:leader="dot" w:pos="9298"/>
        </w:tabs>
        <w:autoSpaceDE w:val="0"/>
        <w:autoSpaceDN w:val="0"/>
        <w:spacing w:line="360" w:lineRule="auto"/>
        <w:ind w:firstLineChars="0"/>
        <w:rPr>
          <w:rFonts w:ascii="宋体" w:eastAsia="宋体" w:hAnsi="宋体" w:hint="eastAsia"/>
          <w:kern w:val="0"/>
          <w:sz w:val="24"/>
          <w:szCs w:val="24"/>
        </w:rPr>
      </w:pPr>
      <w:r w:rsidRPr="00E05799">
        <w:rPr>
          <w:rFonts w:ascii="宋体" w:eastAsia="宋体" w:hAnsi="宋体" w:hint="eastAsia"/>
          <w:kern w:val="0"/>
          <w:sz w:val="24"/>
          <w:szCs w:val="24"/>
        </w:rPr>
        <w:t>包装、维护和贮存应符合GB/T 5296.4的规定。</w:t>
      </w:r>
    </w:p>
    <w:p w14:paraId="4A5F28AD" w14:textId="40BA8A4A" w:rsidR="00E05799" w:rsidRPr="00E05799" w:rsidRDefault="00E05799" w:rsidP="00E05799">
      <w:pPr>
        <w:pStyle w:val="a0"/>
        <w:numPr>
          <w:ilvl w:val="0"/>
          <w:numId w:val="0"/>
        </w:numPr>
        <w:spacing w:beforeLines="50" w:before="156" w:afterLines="50" w:after="156" w:line="360" w:lineRule="auto"/>
        <w:rPr>
          <w:rFonts w:ascii="宋体" w:eastAsia="宋体" w:hAnsi="宋体" w:hint="eastAsia"/>
          <w:b/>
          <w:bCs/>
          <w:sz w:val="28"/>
          <w:szCs w:val="28"/>
        </w:rPr>
      </w:pPr>
      <w:bookmarkStart w:id="16" w:name="_Toc162358952"/>
      <w:r w:rsidRPr="00E05799">
        <w:rPr>
          <w:rFonts w:ascii="宋体" w:eastAsia="宋体" w:hAnsi="宋体" w:hint="eastAsia"/>
          <w:b/>
          <w:bCs/>
          <w:sz w:val="28"/>
          <w:szCs w:val="28"/>
        </w:rPr>
        <w:t>8、使用要点</w:t>
      </w:r>
      <w:bookmarkEnd w:id="16"/>
    </w:p>
    <w:p w14:paraId="3FA85CA0" w14:textId="77777777" w:rsidR="00E05799" w:rsidRPr="00E05799" w:rsidRDefault="00E05799" w:rsidP="00E05799">
      <w:pPr>
        <w:widowControl/>
        <w:tabs>
          <w:tab w:val="center" w:pos="4201"/>
          <w:tab w:val="right" w:leader="dot" w:pos="9298"/>
        </w:tabs>
        <w:autoSpaceDE w:val="0"/>
        <w:autoSpaceDN w:val="0"/>
        <w:spacing w:line="360" w:lineRule="auto"/>
        <w:rPr>
          <w:rFonts w:ascii="宋体" w:eastAsia="宋体" w:hAnsi="宋体" w:hint="eastAsia"/>
          <w:kern w:val="0"/>
          <w:sz w:val="24"/>
          <w:szCs w:val="24"/>
        </w:rPr>
      </w:pPr>
      <w:r w:rsidRPr="00E05799">
        <w:rPr>
          <w:rFonts w:ascii="宋体" w:eastAsia="宋体" w:hAnsi="宋体" w:hint="eastAsia"/>
          <w:kern w:val="0"/>
          <w:sz w:val="24"/>
          <w:szCs w:val="24"/>
        </w:rPr>
        <w:t>8.1 鼓励在洗</w:t>
      </w:r>
      <w:proofErr w:type="gramStart"/>
      <w:r w:rsidRPr="00E05799">
        <w:rPr>
          <w:rFonts w:ascii="宋体" w:eastAsia="宋体" w:hAnsi="宋体" w:hint="eastAsia"/>
          <w:kern w:val="0"/>
          <w:sz w:val="24"/>
          <w:szCs w:val="24"/>
        </w:rPr>
        <w:t>唛</w:t>
      </w:r>
      <w:proofErr w:type="gramEnd"/>
      <w:r w:rsidRPr="00E05799">
        <w:rPr>
          <w:rFonts w:ascii="宋体" w:eastAsia="宋体" w:hAnsi="宋体" w:hint="eastAsia"/>
          <w:kern w:val="0"/>
          <w:sz w:val="24"/>
          <w:szCs w:val="24"/>
        </w:rPr>
        <w:t>和吊牌上设计简洁的洗涤与养护说明，帮助家庭正确洗护产品，延长校服使用寿命。</w:t>
      </w:r>
    </w:p>
    <w:p w14:paraId="38F62F8E" w14:textId="50F5C881" w:rsidR="00E05799" w:rsidRPr="00E05799" w:rsidRDefault="00E05799" w:rsidP="00E05799">
      <w:pPr>
        <w:pStyle w:val="aa"/>
        <w:widowControl/>
        <w:numPr>
          <w:ilvl w:val="1"/>
          <w:numId w:val="8"/>
        </w:numPr>
        <w:tabs>
          <w:tab w:val="center" w:pos="4201"/>
          <w:tab w:val="right" w:leader="dot" w:pos="9298"/>
        </w:tabs>
        <w:autoSpaceDE w:val="0"/>
        <w:autoSpaceDN w:val="0"/>
        <w:spacing w:line="360" w:lineRule="auto"/>
        <w:ind w:firstLineChars="0"/>
        <w:rPr>
          <w:rFonts w:ascii="宋体" w:eastAsia="宋体" w:hAnsi="宋体" w:hint="eastAsia"/>
          <w:kern w:val="0"/>
          <w:sz w:val="24"/>
          <w:szCs w:val="24"/>
        </w:rPr>
      </w:pPr>
      <w:r>
        <w:rPr>
          <w:rFonts w:ascii="宋体" w:eastAsia="宋体" w:hAnsi="宋体" w:hint="eastAsia"/>
          <w:kern w:val="0"/>
          <w:sz w:val="24"/>
          <w:szCs w:val="24"/>
        </w:rPr>
        <w:t xml:space="preserve"> </w:t>
      </w:r>
      <w:r w:rsidRPr="00E05799">
        <w:rPr>
          <w:rFonts w:ascii="宋体" w:eastAsia="宋体" w:hAnsi="宋体" w:hint="eastAsia"/>
          <w:kern w:val="0"/>
          <w:sz w:val="24"/>
          <w:szCs w:val="24"/>
        </w:rPr>
        <w:t>鼓励对校服中的可拆卸配件添加标识，指出拆卸方式和注意事项，防止误吞或其他安全隐患。</w:t>
      </w:r>
    </w:p>
    <w:p w14:paraId="578B34B9" w14:textId="294DFF87" w:rsidR="00E05799" w:rsidRPr="00E05799" w:rsidRDefault="00E05799" w:rsidP="00E05799">
      <w:pPr>
        <w:pStyle w:val="a0"/>
        <w:numPr>
          <w:ilvl w:val="0"/>
          <w:numId w:val="0"/>
        </w:numPr>
        <w:spacing w:beforeLines="50" w:before="156" w:afterLines="50" w:after="156" w:line="360" w:lineRule="auto"/>
        <w:rPr>
          <w:rFonts w:ascii="宋体" w:eastAsia="宋体" w:hAnsi="宋体" w:hint="eastAsia"/>
          <w:b/>
          <w:bCs/>
          <w:sz w:val="28"/>
          <w:szCs w:val="28"/>
        </w:rPr>
      </w:pPr>
      <w:bookmarkStart w:id="17" w:name="_Toc162358953"/>
      <w:r w:rsidRPr="00E05799">
        <w:rPr>
          <w:rFonts w:ascii="宋体" w:eastAsia="宋体" w:hAnsi="宋体" w:hint="eastAsia"/>
          <w:b/>
          <w:bCs/>
          <w:sz w:val="28"/>
          <w:szCs w:val="28"/>
        </w:rPr>
        <w:t>9、回收利用要点</w:t>
      </w:r>
      <w:bookmarkEnd w:id="17"/>
    </w:p>
    <w:bookmarkEnd w:id="2"/>
    <w:bookmarkEnd w:id="3"/>
    <w:bookmarkEnd w:id="4"/>
    <w:bookmarkEnd w:id="5"/>
    <w:bookmarkEnd w:id="6"/>
    <w:bookmarkEnd w:id="7"/>
    <w:bookmarkEnd w:id="8"/>
    <w:bookmarkEnd w:id="9"/>
    <w:bookmarkEnd w:id="10"/>
    <w:bookmarkEnd w:id="11"/>
    <w:bookmarkEnd w:id="12"/>
    <w:bookmarkEnd w:id="13"/>
    <w:bookmarkEnd w:id="14"/>
    <w:bookmarkEnd w:id="15"/>
    <w:p w14:paraId="12728AC1" w14:textId="77777777" w:rsidR="00E05799" w:rsidRPr="00E05799" w:rsidRDefault="00E05799" w:rsidP="00E05799">
      <w:pPr>
        <w:pStyle w:val="a"/>
        <w:spacing w:before="0" w:after="0" w:line="360" w:lineRule="auto"/>
        <w:jc w:val="left"/>
        <w:rPr>
          <w:rFonts w:ascii="宋体" w:eastAsia="宋体" w:hAnsi="宋体" w:hint="eastAsia"/>
          <w:sz w:val="24"/>
          <w:szCs w:val="24"/>
        </w:rPr>
      </w:pPr>
      <w:r w:rsidRPr="00E05799">
        <w:rPr>
          <w:rFonts w:ascii="宋体" w:eastAsia="宋体" w:hAnsi="宋体" w:hint="eastAsia"/>
          <w:sz w:val="24"/>
          <w:szCs w:val="24"/>
        </w:rPr>
        <w:t>9.1 鼓励校服使用单位建立校服循环使用机制，通过对使用过的校服进行清洗消毒等技术手段，在保证安全卫生基础上，实现校服的循环利用。</w:t>
      </w:r>
    </w:p>
    <w:p w14:paraId="4F41D705" w14:textId="77777777" w:rsidR="00E05799" w:rsidRPr="00E05799" w:rsidRDefault="00E05799" w:rsidP="00E05799">
      <w:pPr>
        <w:pStyle w:val="a"/>
        <w:spacing w:before="0" w:after="0" w:line="360" w:lineRule="auto"/>
        <w:jc w:val="left"/>
        <w:rPr>
          <w:rFonts w:ascii="宋体" w:eastAsia="宋体" w:hAnsi="宋体" w:hint="eastAsia"/>
          <w:sz w:val="24"/>
          <w:szCs w:val="24"/>
        </w:rPr>
      </w:pPr>
      <w:r w:rsidRPr="00E05799">
        <w:rPr>
          <w:rFonts w:ascii="宋体" w:eastAsia="宋体" w:hAnsi="宋体" w:hint="eastAsia"/>
          <w:sz w:val="24"/>
          <w:szCs w:val="24"/>
        </w:rPr>
        <w:t>9</w:t>
      </w:r>
      <w:r w:rsidRPr="00E05799">
        <w:rPr>
          <w:rFonts w:ascii="宋体" w:eastAsia="宋体" w:hAnsi="宋体"/>
          <w:sz w:val="24"/>
          <w:szCs w:val="24"/>
        </w:rPr>
        <w:t xml:space="preserve">.2 </w:t>
      </w:r>
      <w:r w:rsidRPr="00E05799">
        <w:rPr>
          <w:rFonts w:ascii="宋体" w:eastAsia="宋体" w:hAnsi="宋体" w:hint="eastAsia"/>
          <w:sz w:val="24"/>
          <w:szCs w:val="24"/>
        </w:rPr>
        <w:t>鼓励校服使用单位配合校服生产企业和校服回收企业，合理设置校服专用回收设施。</w:t>
      </w:r>
    </w:p>
    <w:p w14:paraId="2BE2AA8B" w14:textId="77777777" w:rsidR="00E05799" w:rsidRPr="00E05799" w:rsidRDefault="00E05799" w:rsidP="00E05799">
      <w:pPr>
        <w:pStyle w:val="a"/>
        <w:spacing w:before="0" w:after="0" w:line="360" w:lineRule="auto"/>
        <w:jc w:val="left"/>
        <w:rPr>
          <w:rFonts w:ascii="宋体" w:eastAsia="宋体" w:hAnsi="宋体" w:hint="eastAsia"/>
          <w:sz w:val="24"/>
          <w:szCs w:val="24"/>
        </w:rPr>
      </w:pPr>
      <w:r w:rsidRPr="00E05799">
        <w:rPr>
          <w:rFonts w:ascii="宋体" w:eastAsia="宋体" w:hAnsi="宋体" w:hint="eastAsia"/>
          <w:sz w:val="24"/>
          <w:szCs w:val="24"/>
        </w:rPr>
        <w:lastRenderedPageBreak/>
        <w:t>9</w:t>
      </w:r>
      <w:r w:rsidRPr="00E05799">
        <w:rPr>
          <w:rFonts w:ascii="宋体" w:eastAsia="宋体" w:hAnsi="宋体"/>
          <w:sz w:val="24"/>
          <w:szCs w:val="24"/>
        </w:rPr>
        <w:t xml:space="preserve">.3 </w:t>
      </w:r>
      <w:r w:rsidRPr="00E05799">
        <w:rPr>
          <w:rFonts w:ascii="宋体" w:eastAsia="宋体" w:hAnsi="宋体" w:hint="eastAsia"/>
          <w:sz w:val="24"/>
          <w:szCs w:val="24"/>
        </w:rPr>
        <w:t>鼓励校服生产企业和校服回收企业拓宽回收渠道，积极发展互联网+回收，探索</w:t>
      </w:r>
      <w:proofErr w:type="gramStart"/>
      <w:r w:rsidRPr="00E05799">
        <w:rPr>
          <w:rFonts w:ascii="宋体" w:eastAsia="宋体" w:hAnsi="宋体" w:hint="eastAsia"/>
          <w:sz w:val="24"/>
          <w:szCs w:val="24"/>
        </w:rPr>
        <w:t>一</w:t>
      </w:r>
      <w:proofErr w:type="gramEnd"/>
      <w:r w:rsidRPr="00E05799">
        <w:rPr>
          <w:rFonts w:ascii="宋体" w:eastAsia="宋体" w:hAnsi="宋体" w:hint="eastAsia"/>
          <w:sz w:val="24"/>
          <w:szCs w:val="24"/>
        </w:rPr>
        <w:t>袋式上门回收、毕业季进校园等回收模式。</w:t>
      </w:r>
    </w:p>
    <w:p w14:paraId="31B5542A" w14:textId="77777777" w:rsidR="00E05799" w:rsidRPr="00E05799" w:rsidRDefault="00E05799" w:rsidP="00E05799">
      <w:pPr>
        <w:pStyle w:val="a"/>
        <w:spacing w:before="0" w:after="0" w:line="360" w:lineRule="auto"/>
        <w:jc w:val="left"/>
        <w:rPr>
          <w:rFonts w:ascii="宋体" w:eastAsia="宋体" w:hAnsi="宋体" w:hint="eastAsia"/>
          <w:sz w:val="24"/>
          <w:szCs w:val="24"/>
        </w:rPr>
      </w:pPr>
      <w:r w:rsidRPr="00E05799">
        <w:rPr>
          <w:rFonts w:ascii="宋体" w:eastAsia="宋体" w:hAnsi="宋体" w:hint="eastAsia"/>
          <w:sz w:val="24"/>
          <w:szCs w:val="24"/>
        </w:rPr>
        <w:t>9</w:t>
      </w:r>
      <w:r w:rsidRPr="00E05799">
        <w:rPr>
          <w:rFonts w:ascii="宋体" w:eastAsia="宋体" w:hAnsi="宋体"/>
          <w:sz w:val="24"/>
          <w:szCs w:val="24"/>
        </w:rPr>
        <w:t xml:space="preserve">.4 </w:t>
      </w:r>
      <w:r w:rsidRPr="00E05799">
        <w:rPr>
          <w:rFonts w:ascii="宋体" w:eastAsia="宋体" w:hAnsi="宋体" w:hint="eastAsia"/>
          <w:sz w:val="24"/>
          <w:szCs w:val="24"/>
        </w:rPr>
        <w:t>鼓励校服生产企业和校服回收企业，加强与相关慈善组织和校服再生利用企业合作，建立全面的校服循环利用体系。</w:t>
      </w:r>
    </w:p>
    <w:p w14:paraId="171A478E" w14:textId="469E0F91" w:rsidR="00781C77" w:rsidRPr="008C5F59" w:rsidRDefault="00E05799" w:rsidP="00E05799">
      <w:pPr>
        <w:spacing w:line="360" w:lineRule="auto"/>
        <w:rPr>
          <w:rFonts w:ascii="宋体" w:eastAsia="宋体" w:hAnsi="宋体" w:hint="eastAsia"/>
          <w:sz w:val="24"/>
          <w:szCs w:val="24"/>
        </w:rPr>
      </w:pPr>
      <w:r w:rsidRPr="00E05799">
        <w:rPr>
          <w:rFonts w:ascii="宋体" w:eastAsia="宋体" w:hAnsi="宋体" w:hint="eastAsia"/>
          <w:sz w:val="24"/>
          <w:szCs w:val="24"/>
        </w:rPr>
        <w:t>9</w:t>
      </w:r>
      <w:r w:rsidRPr="00E05799">
        <w:rPr>
          <w:rFonts w:ascii="宋体" w:eastAsia="宋体" w:hAnsi="宋体"/>
          <w:sz w:val="24"/>
          <w:szCs w:val="24"/>
        </w:rPr>
        <w:t xml:space="preserve">.5 </w:t>
      </w:r>
      <w:r w:rsidRPr="00E05799">
        <w:rPr>
          <w:rFonts w:ascii="宋体" w:eastAsia="宋体" w:hAnsi="宋体" w:hint="eastAsia"/>
          <w:sz w:val="24"/>
          <w:szCs w:val="24"/>
        </w:rPr>
        <w:t>鼓励校服生产企业和校服回收企业，响应国家政策，开展废旧校服循环利用试点，优化集中循环利用技术路径和市场化机制，提高校服循环利用水平。</w:t>
      </w:r>
    </w:p>
    <w:p w14:paraId="6637DD96" w14:textId="77777777" w:rsidR="00781C77" w:rsidRPr="00BA024C" w:rsidRDefault="00781C77" w:rsidP="008C5F59">
      <w:pPr>
        <w:spacing w:line="360" w:lineRule="auto"/>
        <w:contextualSpacing/>
        <w:rPr>
          <w:rFonts w:ascii="宋体" w:eastAsia="宋体" w:hAnsi="宋体" w:hint="eastAsia"/>
          <w:b/>
          <w:bCs/>
          <w:sz w:val="28"/>
          <w:szCs w:val="28"/>
        </w:rPr>
      </w:pPr>
      <w:r w:rsidRPr="00BA024C">
        <w:rPr>
          <w:rFonts w:ascii="宋体" w:eastAsia="宋体" w:hAnsi="宋体" w:hint="eastAsia"/>
          <w:b/>
          <w:bCs/>
          <w:sz w:val="28"/>
          <w:szCs w:val="28"/>
        </w:rPr>
        <w:t>三、主要试验的分析</w:t>
      </w:r>
    </w:p>
    <w:p w14:paraId="60108698" w14:textId="38C80EEF" w:rsidR="00962B09" w:rsidRDefault="00781C77" w:rsidP="00E05799">
      <w:pPr>
        <w:spacing w:line="360" w:lineRule="auto"/>
        <w:ind w:firstLineChars="200" w:firstLine="480"/>
        <w:contextualSpacing/>
        <w:rPr>
          <w:rFonts w:ascii="宋体" w:eastAsia="宋体" w:hAnsi="宋体" w:hint="eastAsia"/>
          <w:b/>
          <w:bCs/>
          <w:sz w:val="28"/>
          <w:szCs w:val="28"/>
        </w:rPr>
      </w:pPr>
      <w:r w:rsidRPr="008C5F59">
        <w:rPr>
          <w:rFonts w:ascii="宋体" w:eastAsia="宋体" w:hAnsi="宋体" w:hint="eastAsia"/>
          <w:sz w:val="24"/>
          <w:szCs w:val="24"/>
        </w:rPr>
        <w:t>无。</w:t>
      </w:r>
    </w:p>
    <w:p w14:paraId="1D26C11B" w14:textId="77F729EE" w:rsidR="00781C77" w:rsidRPr="00BA024C" w:rsidRDefault="00781C77" w:rsidP="008C5F59">
      <w:pPr>
        <w:spacing w:line="360" w:lineRule="auto"/>
        <w:contextualSpacing/>
        <w:rPr>
          <w:rFonts w:ascii="宋体" w:eastAsia="宋体" w:hAnsi="宋体" w:hint="eastAsia"/>
          <w:b/>
          <w:bCs/>
          <w:sz w:val="28"/>
          <w:szCs w:val="28"/>
        </w:rPr>
      </w:pPr>
      <w:r w:rsidRPr="00BA024C">
        <w:rPr>
          <w:rFonts w:ascii="宋体" w:eastAsia="宋体" w:hAnsi="宋体" w:hint="eastAsia"/>
          <w:b/>
          <w:bCs/>
          <w:sz w:val="28"/>
          <w:szCs w:val="28"/>
        </w:rPr>
        <w:t>四、与国际、国外同类标准水平的对比情况</w:t>
      </w:r>
    </w:p>
    <w:p w14:paraId="72CAF994" w14:textId="77777777" w:rsidR="00781C77" w:rsidRPr="008C5F59" w:rsidRDefault="00781C77" w:rsidP="00962B09">
      <w:pPr>
        <w:spacing w:beforeLines="50" w:before="156" w:afterLines="50" w:after="156" w:line="360" w:lineRule="auto"/>
        <w:ind w:firstLineChars="200" w:firstLine="480"/>
        <w:rPr>
          <w:rFonts w:ascii="宋体" w:eastAsia="宋体" w:hAnsi="宋体" w:hint="eastAsia"/>
          <w:sz w:val="24"/>
          <w:szCs w:val="24"/>
        </w:rPr>
      </w:pPr>
      <w:r w:rsidRPr="008C5F59">
        <w:rPr>
          <w:rFonts w:ascii="宋体" w:eastAsia="宋体" w:hAnsi="宋体" w:hint="eastAsia"/>
          <w:sz w:val="24"/>
          <w:szCs w:val="24"/>
        </w:rPr>
        <w:t>目前我国现行的校服产品标准为GB/T 31888-2015《中小学生校服》，主要规定了中小学生校服的技术要求、试验方法、检验规则以及包装、贮运和标志，适用于以纺织织物为主要材料生产的、中小学生在学校日常统一穿着的服装及其配饰。</w:t>
      </w:r>
    </w:p>
    <w:p w14:paraId="6FD59B9F" w14:textId="77777777" w:rsidR="00781C77" w:rsidRPr="008C5F59" w:rsidRDefault="00781C77" w:rsidP="00962B09">
      <w:pPr>
        <w:spacing w:beforeLines="50" w:before="156" w:afterLines="50" w:after="156" w:line="360" w:lineRule="auto"/>
        <w:ind w:firstLineChars="200" w:firstLine="480"/>
        <w:rPr>
          <w:rFonts w:ascii="宋体" w:eastAsia="宋体" w:hAnsi="宋体" w:hint="eastAsia"/>
          <w:sz w:val="24"/>
          <w:szCs w:val="24"/>
        </w:rPr>
      </w:pPr>
      <w:r w:rsidRPr="008C5F59">
        <w:rPr>
          <w:rFonts w:ascii="宋体" w:eastAsia="宋体" w:hAnsi="宋体" w:hint="eastAsia"/>
          <w:sz w:val="24"/>
          <w:szCs w:val="24"/>
        </w:rPr>
        <w:t>2022年发布的《关于加快推进废旧纺织品循环利用的实施意见》指出，需要建立健全废旧纺织品循环利用标准体系，针对现行纺织品循环利用国家标准、行业标准、团体标准的梳理，构建一套完善的标准体系框架，重点突破废旧纺织品纤维识别、高效分拣、混纺材料分离和再生利用等急需技术标准的制修订。</w:t>
      </w:r>
    </w:p>
    <w:p w14:paraId="70C02283" w14:textId="77777777" w:rsidR="00781C77" w:rsidRPr="008C5F59" w:rsidRDefault="00781C77" w:rsidP="00962B09">
      <w:pPr>
        <w:spacing w:beforeLines="50" w:before="156" w:afterLines="50" w:after="156" w:line="360" w:lineRule="auto"/>
        <w:ind w:firstLineChars="200" w:firstLine="480"/>
        <w:rPr>
          <w:rFonts w:ascii="宋体" w:eastAsia="宋体" w:hAnsi="宋体" w:hint="eastAsia"/>
          <w:sz w:val="24"/>
          <w:szCs w:val="24"/>
        </w:rPr>
      </w:pPr>
      <w:r w:rsidRPr="008C5F59">
        <w:rPr>
          <w:rFonts w:ascii="宋体" w:eastAsia="宋体" w:hAnsi="宋体" w:hint="eastAsia"/>
          <w:sz w:val="24"/>
          <w:szCs w:val="24"/>
        </w:rPr>
        <w:t>本标准侧重于校服产品的绿色设计和循环利用，为响应《关于加快推进废旧纺织品循环利用的实施意见》而提出的指南类标准，为校服相关方在原材料获取、校服绿色设计、校服生产、校服包装、校服使用、校服回收利用等方面提供指引，适用于校服的绿色设计和循环利用。</w:t>
      </w:r>
    </w:p>
    <w:p w14:paraId="15F8F042" w14:textId="77777777" w:rsidR="00781C77" w:rsidRPr="00BA024C" w:rsidRDefault="00781C77" w:rsidP="00962B09">
      <w:pPr>
        <w:spacing w:beforeLines="50" w:before="156" w:afterLines="50" w:after="156" w:line="360" w:lineRule="auto"/>
        <w:rPr>
          <w:rFonts w:ascii="宋体" w:eastAsia="宋体" w:hAnsi="宋体" w:hint="eastAsia"/>
          <w:b/>
          <w:bCs/>
          <w:sz w:val="28"/>
          <w:szCs w:val="28"/>
        </w:rPr>
      </w:pPr>
      <w:r w:rsidRPr="00BA024C">
        <w:rPr>
          <w:rFonts w:ascii="宋体" w:eastAsia="宋体" w:hAnsi="宋体" w:hint="eastAsia"/>
          <w:b/>
          <w:bCs/>
          <w:sz w:val="28"/>
          <w:szCs w:val="28"/>
        </w:rPr>
        <w:t>五、与有关的现行法律、法规和强制性国家标准的关系</w:t>
      </w:r>
    </w:p>
    <w:p w14:paraId="0A25C06A" w14:textId="77777777" w:rsidR="00781C77" w:rsidRPr="008C5F59" w:rsidRDefault="00781C77" w:rsidP="00962B09">
      <w:pPr>
        <w:spacing w:beforeLines="50" w:before="156" w:afterLines="50" w:after="156" w:line="360" w:lineRule="auto"/>
        <w:ind w:firstLineChars="200" w:firstLine="480"/>
        <w:rPr>
          <w:rFonts w:ascii="宋体" w:eastAsia="宋体" w:hAnsi="宋体" w:hint="eastAsia"/>
          <w:sz w:val="24"/>
          <w:szCs w:val="24"/>
        </w:rPr>
      </w:pPr>
      <w:r w:rsidRPr="008C5F59">
        <w:rPr>
          <w:rFonts w:ascii="宋体" w:eastAsia="宋体" w:hAnsi="宋体" w:hint="eastAsia"/>
          <w:sz w:val="24"/>
          <w:szCs w:val="24"/>
        </w:rPr>
        <w:t>本标准的起草符合国家“十四五”发展规划的要求，秉承了绿色低碳环保的要求，起草的内容符合国家相关强制性标准的要求，确保合法合</w:t>
      </w:r>
      <w:proofErr w:type="gramStart"/>
      <w:r w:rsidRPr="008C5F59">
        <w:rPr>
          <w:rFonts w:ascii="宋体" w:eastAsia="宋体" w:hAnsi="宋体" w:hint="eastAsia"/>
          <w:sz w:val="24"/>
          <w:szCs w:val="24"/>
        </w:rPr>
        <w:t>规</w:t>
      </w:r>
      <w:proofErr w:type="gramEnd"/>
      <w:r w:rsidRPr="008C5F59">
        <w:rPr>
          <w:rFonts w:ascii="宋体" w:eastAsia="宋体" w:hAnsi="宋体" w:hint="eastAsia"/>
          <w:sz w:val="24"/>
          <w:szCs w:val="24"/>
        </w:rPr>
        <w:t>。</w:t>
      </w:r>
    </w:p>
    <w:p w14:paraId="65534AF8" w14:textId="77777777" w:rsidR="00781C77" w:rsidRPr="00BA024C" w:rsidRDefault="00781C77" w:rsidP="00962B09">
      <w:pPr>
        <w:spacing w:beforeLines="50" w:before="156" w:afterLines="50" w:after="156" w:line="360" w:lineRule="auto"/>
        <w:rPr>
          <w:rFonts w:ascii="宋体" w:eastAsia="宋体" w:hAnsi="宋体" w:hint="eastAsia"/>
          <w:b/>
          <w:bCs/>
          <w:sz w:val="28"/>
          <w:szCs w:val="28"/>
        </w:rPr>
      </w:pPr>
      <w:r w:rsidRPr="00BA024C">
        <w:rPr>
          <w:rFonts w:ascii="宋体" w:eastAsia="宋体" w:hAnsi="宋体" w:hint="eastAsia"/>
          <w:b/>
          <w:bCs/>
          <w:sz w:val="28"/>
          <w:szCs w:val="28"/>
        </w:rPr>
        <w:t>六、重大分歧意见的处理经过和依据</w:t>
      </w:r>
    </w:p>
    <w:p w14:paraId="476FE93B" w14:textId="77777777" w:rsidR="00781C77" w:rsidRPr="008C5F59" w:rsidRDefault="00781C77" w:rsidP="00962B09">
      <w:pPr>
        <w:spacing w:beforeLines="50" w:before="156" w:afterLines="50" w:after="156" w:line="360" w:lineRule="auto"/>
        <w:ind w:firstLineChars="200" w:firstLine="480"/>
        <w:rPr>
          <w:rFonts w:ascii="宋体" w:eastAsia="宋体" w:hAnsi="宋体" w:hint="eastAsia"/>
          <w:sz w:val="24"/>
          <w:szCs w:val="24"/>
        </w:rPr>
      </w:pPr>
      <w:r w:rsidRPr="008C5F59">
        <w:rPr>
          <w:rFonts w:ascii="宋体" w:eastAsia="宋体" w:hAnsi="宋体" w:hint="eastAsia"/>
          <w:sz w:val="24"/>
          <w:szCs w:val="24"/>
        </w:rPr>
        <w:t>无。</w:t>
      </w:r>
    </w:p>
    <w:p w14:paraId="2B534DCF" w14:textId="77777777" w:rsidR="00781C77" w:rsidRPr="00BA024C" w:rsidRDefault="00781C77" w:rsidP="00962B09">
      <w:pPr>
        <w:spacing w:beforeLines="50" w:before="156" w:afterLines="50" w:after="156" w:line="360" w:lineRule="auto"/>
        <w:rPr>
          <w:rFonts w:ascii="宋体" w:eastAsia="宋体" w:hAnsi="宋体" w:hint="eastAsia"/>
          <w:b/>
          <w:bCs/>
          <w:sz w:val="28"/>
          <w:szCs w:val="28"/>
        </w:rPr>
      </w:pPr>
      <w:r w:rsidRPr="00BA024C">
        <w:rPr>
          <w:rFonts w:ascii="宋体" w:eastAsia="宋体" w:hAnsi="宋体" w:hint="eastAsia"/>
          <w:b/>
          <w:bCs/>
          <w:sz w:val="28"/>
          <w:szCs w:val="28"/>
        </w:rPr>
        <w:t>七、作为推荐性地方标准的建议</w:t>
      </w:r>
    </w:p>
    <w:p w14:paraId="35DCBBB7" w14:textId="77777777" w:rsidR="00781C77" w:rsidRPr="008C5F59" w:rsidRDefault="00781C77" w:rsidP="00962B09">
      <w:pPr>
        <w:spacing w:beforeLines="50" w:before="156" w:afterLines="50" w:after="156" w:line="360" w:lineRule="auto"/>
        <w:ind w:firstLineChars="200" w:firstLine="480"/>
        <w:rPr>
          <w:rFonts w:ascii="宋体" w:eastAsia="宋体" w:hAnsi="宋体" w:hint="eastAsia"/>
          <w:sz w:val="24"/>
          <w:szCs w:val="24"/>
        </w:rPr>
      </w:pPr>
      <w:r w:rsidRPr="008C5F59">
        <w:rPr>
          <w:rFonts w:ascii="宋体" w:eastAsia="宋体" w:hAnsi="宋体" w:hint="eastAsia"/>
          <w:sz w:val="24"/>
          <w:szCs w:val="24"/>
        </w:rPr>
        <w:lastRenderedPageBreak/>
        <w:t>本标准作为推荐性地方标准上报，建议作好标准的宣贯和解答工作。</w:t>
      </w:r>
    </w:p>
    <w:p w14:paraId="701A3A30" w14:textId="77777777" w:rsidR="00781C77" w:rsidRPr="00BA024C" w:rsidRDefault="00781C77" w:rsidP="00962B09">
      <w:pPr>
        <w:spacing w:beforeLines="50" w:before="156" w:afterLines="50" w:after="156" w:line="360" w:lineRule="auto"/>
        <w:rPr>
          <w:rFonts w:ascii="宋体" w:eastAsia="宋体" w:hAnsi="宋体" w:hint="eastAsia"/>
          <w:b/>
          <w:bCs/>
          <w:sz w:val="28"/>
          <w:szCs w:val="28"/>
        </w:rPr>
      </w:pPr>
      <w:r w:rsidRPr="00BA024C">
        <w:rPr>
          <w:rFonts w:ascii="宋体" w:eastAsia="宋体" w:hAnsi="宋体" w:hint="eastAsia"/>
          <w:b/>
          <w:bCs/>
          <w:sz w:val="28"/>
          <w:szCs w:val="28"/>
        </w:rPr>
        <w:t>八、贯彻标准的要求和措施建议（包括组织措施、技术措施、过渡办法、实施日期等）</w:t>
      </w:r>
    </w:p>
    <w:p w14:paraId="3937340E" w14:textId="77777777" w:rsidR="00781C77" w:rsidRPr="008C5F59" w:rsidRDefault="00781C77" w:rsidP="00962B09">
      <w:pPr>
        <w:spacing w:beforeLines="50" w:before="156" w:afterLines="50" w:after="156" w:line="360" w:lineRule="auto"/>
        <w:ind w:firstLineChars="200" w:firstLine="480"/>
        <w:rPr>
          <w:rFonts w:ascii="宋体" w:eastAsia="宋体" w:hAnsi="宋体" w:hint="eastAsia"/>
          <w:sz w:val="24"/>
          <w:szCs w:val="24"/>
        </w:rPr>
      </w:pPr>
      <w:r w:rsidRPr="008C5F59">
        <w:rPr>
          <w:rFonts w:ascii="宋体" w:eastAsia="宋体" w:hAnsi="宋体" w:hint="eastAsia"/>
          <w:sz w:val="24"/>
          <w:szCs w:val="24"/>
        </w:rPr>
        <w:t>为了加强标准的指导作用，标准发布后，应大力宣传推广，贯彻落实标准的实施。同时，为推广和实施本标准，可以采取如下一些具体措施：</w:t>
      </w:r>
    </w:p>
    <w:p w14:paraId="15D4D73A" w14:textId="77777777" w:rsidR="00781C77" w:rsidRPr="008C5F59" w:rsidRDefault="00781C77" w:rsidP="00E05799">
      <w:pPr>
        <w:spacing w:line="360" w:lineRule="auto"/>
        <w:ind w:leftChars="200" w:left="420"/>
        <w:rPr>
          <w:rFonts w:ascii="宋体" w:eastAsia="宋体" w:hAnsi="宋体" w:hint="eastAsia"/>
          <w:sz w:val="24"/>
          <w:szCs w:val="24"/>
        </w:rPr>
      </w:pPr>
      <w:r w:rsidRPr="008C5F59">
        <w:rPr>
          <w:rFonts w:ascii="宋体" w:eastAsia="宋体" w:hAnsi="宋体" w:hint="eastAsia"/>
          <w:sz w:val="24"/>
          <w:szCs w:val="24"/>
        </w:rPr>
        <w:t>（1）由技术归口单位牵头，负责标准宣贯；</w:t>
      </w:r>
    </w:p>
    <w:p w14:paraId="21519341" w14:textId="77777777" w:rsidR="00781C77" w:rsidRPr="008C5F59" w:rsidRDefault="00781C77" w:rsidP="00E05799">
      <w:pPr>
        <w:spacing w:line="360" w:lineRule="auto"/>
        <w:ind w:leftChars="200" w:left="420"/>
        <w:rPr>
          <w:rFonts w:ascii="宋体" w:eastAsia="宋体" w:hAnsi="宋体" w:hint="eastAsia"/>
          <w:sz w:val="24"/>
          <w:szCs w:val="24"/>
        </w:rPr>
      </w:pPr>
      <w:r w:rsidRPr="008C5F59">
        <w:rPr>
          <w:rFonts w:ascii="宋体" w:eastAsia="宋体" w:hAnsi="宋体" w:hint="eastAsia"/>
          <w:sz w:val="24"/>
          <w:szCs w:val="24"/>
        </w:rPr>
        <w:t>（2）结合标准化建设，推动和全面实施标准的培训工作；</w:t>
      </w:r>
    </w:p>
    <w:p w14:paraId="518AED85" w14:textId="77777777" w:rsidR="00781C77" w:rsidRPr="008C5F59" w:rsidRDefault="00781C77" w:rsidP="00E05799">
      <w:pPr>
        <w:spacing w:line="360" w:lineRule="auto"/>
        <w:ind w:leftChars="200" w:left="420"/>
        <w:rPr>
          <w:rFonts w:ascii="宋体" w:eastAsia="宋体" w:hAnsi="宋体" w:hint="eastAsia"/>
          <w:sz w:val="24"/>
          <w:szCs w:val="24"/>
        </w:rPr>
      </w:pPr>
      <w:r w:rsidRPr="008C5F59">
        <w:rPr>
          <w:rFonts w:ascii="宋体" w:eastAsia="宋体" w:hAnsi="宋体" w:hint="eastAsia"/>
          <w:sz w:val="24"/>
          <w:szCs w:val="24"/>
        </w:rPr>
        <w:t>（3）标准起草工作组应继续开展研究，改进和完善标准的相关内容；</w:t>
      </w:r>
    </w:p>
    <w:p w14:paraId="59C6D70A" w14:textId="77777777" w:rsidR="00781C77" w:rsidRPr="008C5F59" w:rsidRDefault="00781C77" w:rsidP="00E05799">
      <w:pPr>
        <w:spacing w:line="360" w:lineRule="auto"/>
        <w:ind w:leftChars="200" w:left="420"/>
        <w:rPr>
          <w:rFonts w:ascii="宋体" w:eastAsia="宋体" w:hAnsi="宋体" w:hint="eastAsia"/>
          <w:sz w:val="24"/>
          <w:szCs w:val="24"/>
        </w:rPr>
      </w:pPr>
      <w:r w:rsidRPr="008C5F59">
        <w:rPr>
          <w:rFonts w:ascii="宋体" w:eastAsia="宋体" w:hAnsi="宋体" w:hint="eastAsia"/>
          <w:sz w:val="24"/>
          <w:szCs w:val="24"/>
        </w:rPr>
        <w:t>（4）加强与全国其他省市相关单位的交流合作，争取提升为国家标准或行业标准，使标准化经验影响范围更广泛。</w:t>
      </w:r>
    </w:p>
    <w:p w14:paraId="3C347EAA" w14:textId="77777777" w:rsidR="00781C77" w:rsidRPr="00BA024C" w:rsidRDefault="00781C77" w:rsidP="00962B09">
      <w:pPr>
        <w:spacing w:beforeLines="50" w:before="156" w:afterLines="50" w:after="156" w:line="360" w:lineRule="auto"/>
        <w:rPr>
          <w:rFonts w:ascii="宋体" w:eastAsia="宋体" w:hAnsi="宋体" w:hint="eastAsia"/>
          <w:b/>
          <w:bCs/>
          <w:sz w:val="28"/>
          <w:szCs w:val="28"/>
        </w:rPr>
      </w:pPr>
      <w:r w:rsidRPr="00BA024C">
        <w:rPr>
          <w:rFonts w:ascii="宋体" w:eastAsia="宋体" w:hAnsi="宋体" w:hint="eastAsia"/>
          <w:b/>
          <w:bCs/>
          <w:sz w:val="28"/>
          <w:szCs w:val="28"/>
        </w:rPr>
        <w:t>九、废止现行有关标准的建议</w:t>
      </w:r>
    </w:p>
    <w:p w14:paraId="44EC060A" w14:textId="77777777" w:rsidR="00781C77" w:rsidRPr="008C5F59" w:rsidRDefault="00781C77" w:rsidP="00962B09">
      <w:pPr>
        <w:spacing w:beforeLines="50" w:before="156" w:afterLines="50" w:after="156" w:line="360" w:lineRule="auto"/>
        <w:ind w:firstLineChars="200" w:firstLine="480"/>
        <w:rPr>
          <w:rFonts w:ascii="宋体" w:eastAsia="宋体" w:hAnsi="宋体" w:hint="eastAsia"/>
          <w:sz w:val="24"/>
          <w:szCs w:val="24"/>
        </w:rPr>
      </w:pPr>
      <w:r w:rsidRPr="008C5F59">
        <w:rPr>
          <w:rFonts w:ascii="宋体" w:eastAsia="宋体" w:hAnsi="宋体" w:hint="eastAsia"/>
          <w:sz w:val="24"/>
          <w:szCs w:val="24"/>
        </w:rPr>
        <w:t>无。</w:t>
      </w:r>
    </w:p>
    <w:p w14:paraId="2DB09602" w14:textId="518CA428" w:rsidR="00781C77" w:rsidRPr="00BA024C" w:rsidRDefault="00781C77" w:rsidP="00962B09">
      <w:pPr>
        <w:spacing w:beforeLines="50" w:before="156" w:afterLines="50" w:after="156" w:line="360" w:lineRule="auto"/>
        <w:rPr>
          <w:rFonts w:ascii="宋体" w:eastAsia="宋体" w:hAnsi="宋体" w:hint="eastAsia"/>
          <w:b/>
          <w:bCs/>
          <w:sz w:val="28"/>
          <w:szCs w:val="28"/>
        </w:rPr>
      </w:pPr>
      <w:r w:rsidRPr="00BA024C">
        <w:rPr>
          <w:rFonts w:ascii="宋体" w:eastAsia="宋体" w:hAnsi="宋体" w:hint="eastAsia"/>
          <w:b/>
          <w:bCs/>
          <w:sz w:val="28"/>
          <w:szCs w:val="28"/>
        </w:rPr>
        <w:t>十、起草单位和起草人员信息及分工</w:t>
      </w:r>
    </w:p>
    <w:p w14:paraId="7D4223C5" w14:textId="3DEC168D" w:rsidR="00153ACC" w:rsidRPr="00153ACC" w:rsidRDefault="00153ACC" w:rsidP="00153ACC">
      <w:pPr>
        <w:spacing w:beforeLines="50" w:before="156" w:afterLines="50" w:after="156" w:line="360" w:lineRule="auto"/>
        <w:ind w:firstLineChars="200" w:firstLine="480"/>
        <w:rPr>
          <w:rFonts w:ascii="宋体" w:eastAsia="宋体" w:hAnsi="宋体" w:hint="eastAsia"/>
          <w:sz w:val="24"/>
          <w:szCs w:val="24"/>
        </w:rPr>
      </w:pPr>
      <w:r w:rsidRPr="00153ACC">
        <w:rPr>
          <w:rFonts w:ascii="宋体" w:eastAsia="宋体" w:hAnsi="宋体" w:hint="eastAsia"/>
          <w:sz w:val="24"/>
          <w:szCs w:val="24"/>
        </w:rPr>
        <w:t>本标准起草单位信息见表</w:t>
      </w:r>
      <w:r>
        <w:rPr>
          <w:rFonts w:ascii="宋体" w:eastAsia="宋体" w:hAnsi="宋体" w:hint="eastAsia"/>
          <w:sz w:val="24"/>
          <w:szCs w:val="24"/>
        </w:rPr>
        <w:t>1</w:t>
      </w:r>
      <w:r w:rsidRPr="00153ACC">
        <w:rPr>
          <w:rFonts w:ascii="宋体" w:eastAsia="宋体" w:hAnsi="宋体" w:hint="eastAsia"/>
          <w:sz w:val="24"/>
          <w:szCs w:val="24"/>
        </w:rPr>
        <w:t>所示。</w:t>
      </w:r>
    </w:p>
    <w:p w14:paraId="6D633EF0" w14:textId="5433C448" w:rsidR="00153ACC" w:rsidRDefault="00153ACC" w:rsidP="00153ACC">
      <w:pPr>
        <w:pStyle w:val="af"/>
        <w:keepNext/>
        <w:jc w:val="center"/>
      </w:pPr>
      <w:r>
        <w:rPr>
          <w:rFonts w:hint="eastAsia"/>
        </w:rPr>
        <w:t>表</w:t>
      </w:r>
      <w:r>
        <w:rPr>
          <w:rFonts w:hint="eastAsia"/>
        </w:rPr>
        <w:t xml:space="preserve"> </w:t>
      </w:r>
      <w:r>
        <w:rPr>
          <w:rFonts w:hint="eastAsia"/>
        </w:rPr>
        <w:t>1</w:t>
      </w:r>
      <w:r>
        <w:rPr>
          <w:rFonts w:hint="eastAsia"/>
        </w:rPr>
        <w:t xml:space="preserve"> </w:t>
      </w:r>
      <w:r>
        <w:rPr>
          <w:rFonts w:hint="eastAsia"/>
        </w:rPr>
        <w:t>起草单位信息</w:t>
      </w:r>
    </w:p>
    <w:tbl>
      <w:tblPr>
        <w:tblStyle w:val="af0"/>
        <w:tblW w:w="8957" w:type="dxa"/>
        <w:jc w:val="center"/>
        <w:tblLook w:val="04A0" w:firstRow="1" w:lastRow="0" w:firstColumn="1" w:lastColumn="0" w:noHBand="0" w:noVBand="1"/>
      </w:tblPr>
      <w:tblGrid>
        <w:gridCol w:w="636"/>
        <w:gridCol w:w="3250"/>
        <w:gridCol w:w="2596"/>
        <w:gridCol w:w="852"/>
        <w:gridCol w:w="1623"/>
      </w:tblGrid>
      <w:tr w:rsidR="00153ACC" w14:paraId="0237A356" w14:textId="77777777" w:rsidTr="00640152">
        <w:trPr>
          <w:trHeight w:val="750"/>
          <w:jc w:val="center"/>
        </w:trPr>
        <w:tc>
          <w:tcPr>
            <w:tcW w:w="657" w:type="dxa"/>
            <w:vAlign w:val="center"/>
          </w:tcPr>
          <w:p w14:paraId="13727F7E" w14:textId="77777777" w:rsidR="00153ACC" w:rsidRPr="00153ACC" w:rsidRDefault="00153ACC" w:rsidP="00153ACC">
            <w:pPr>
              <w:spacing w:before="156" w:after="156"/>
              <w:jc w:val="center"/>
              <w:rPr>
                <w:rFonts w:hint="eastAsia"/>
                <w:sz w:val="21"/>
                <w:szCs w:val="21"/>
              </w:rPr>
            </w:pPr>
            <w:r w:rsidRPr="00153ACC">
              <w:rPr>
                <w:rFonts w:hint="eastAsia"/>
                <w:sz w:val="21"/>
                <w:szCs w:val="21"/>
              </w:rPr>
              <w:t>序号</w:t>
            </w:r>
          </w:p>
        </w:tc>
        <w:tc>
          <w:tcPr>
            <w:tcW w:w="3504" w:type="dxa"/>
            <w:vAlign w:val="center"/>
          </w:tcPr>
          <w:p w14:paraId="2A91B375" w14:textId="77777777" w:rsidR="00153ACC" w:rsidRPr="00153ACC" w:rsidRDefault="00153ACC" w:rsidP="00153ACC">
            <w:pPr>
              <w:spacing w:before="156" w:after="156"/>
              <w:jc w:val="center"/>
              <w:rPr>
                <w:rFonts w:hint="eastAsia"/>
                <w:sz w:val="21"/>
                <w:szCs w:val="21"/>
              </w:rPr>
            </w:pPr>
            <w:r w:rsidRPr="00153ACC">
              <w:rPr>
                <w:rFonts w:hint="eastAsia"/>
                <w:sz w:val="21"/>
                <w:szCs w:val="21"/>
              </w:rPr>
              <w:t>单位名称</w:t>
            </w:r>
          </w:p>
        </w:tc>
        <w:tc>
          <w:tcPr>
            <w:tcW w:w="2255" w:type="dxa"/>
            <w:vAlign w:val="center"/>
          </w:tcPr>
          <w:p w14:paraId="329E4933" w14:textId="77777777" w:rsidR="00153ACC" w:rsidRPr="00153ACC" w:rsidRDefault="00153ACC" w:rsidP="00153ACC">
            <w:pPr>
              <w:spacing w:before="156" w:after="156"/>
              <w:jc w:val="center"/>
              <w:rPr>
                <w:rFonts w:hint="eastAsia"/>
                <w:sz w:val="21"/>
                <w:szCs w:val="21"/>
              </w:rPr>
            </w:pPr>
            <w:r w:rsidRPr="00153ACC">
              <w:rPr>
                <w:rFonts w:hint="eastAsia"/>
                <w:sz w:val="21"/>
                <w:szCs w:val="21"/>
              </w:rPr>
              <w:t>统一社会信用代码</w:t>
            </w:r>
          </w:p>
        </w:tc>
        <w:tc>
          <w:tcPr>
            <w:tcW w:w="894" w:type="dxa"/>
            <w:vAlign w:val="center"/>
          </w:tcPr>
          <w:p w14:paraId="7D6AFE1E" w14:textId="77777777" w:rsidR="00153ACC" w:rsidRPr="00153ACC" w:rsidRDefault="00153ACC" w:rsidP="00153ACC">
            <w:pPr>
              <w:spacing w:before="156" w:after="156"/>
              <w:jc w:val="center"/>
              <w:rPr>
                <w:rFonts w:hint="eastAsia"/>
                <w:sz w:val="21"/>
                <w:szCs w:val="21"/>
              </w:rPr>
            </w:pPr>
            <w:r w:rsidRPr="00153ACC">
              <w:rPr>
                <w:rFonts w:hint="eastAsia"/>
                <w:sz w:val="21"/>
                <w:szCs w:val="21"/>
              </w:rPr>
              <w:t>联系人</w:t>
            </w:r>
          </w:p>
        </w:tc>
        <w:tc>
          <w:tcPr>
            <w:tcW w:w="1647" w:type="dxa"/>
            <w:vAlign w:val="center"/>
          </w:tcPr>
          <w:p w14:paraId="0CA3C7E0" w14:textId="77777777" w:rsidR="00153ACC" w:rsidRPr="00153ACC" w:rsidRDefault="00153ACC" w:rsidP="00153ACC">
            <w:pPr>
              <w:spacing w:before="156" w:after="156"/>
              <w:jc w:val="center"/>
              <w:rPr>
                <w:rFonts w:hint="eastAsia"/>
                <w:sz w:val="21"/>
                <w:szCs w:val="21"/>
              </w:rPr>
            </w:pPr>
            <w:r w:rsidRPr="00153ACC">
              <w:rPr>
                <w:rFonts w:hint="eastAsia"/>
                <w:sz w:val="21"/>
                <w:szCs w:val="21"/>
              </w:rPr>
              <w:t>联系电话</w:t>
            </w:r>
          </w:p>
        </w:tc>
      </w:tr>
      <w:tr w:rsidR="00153ACC" w14:paraId="72004AAE" w14:textId="77777777" w:rsidTr="00640152">
        <w:trPr>
          <w:trHeight w:val="566"/>
          <w:jc w:val="center"/>
        </w:trPr>
        <w:tc>
          <w:tcPr>
            <w:tcW w:w="657" w:type="dxa"/>
            <w:vAlign w:val="center"/>
          </w:tcPr>
          <w:p w14:paraId="2B81CE3E" w14:textId="77777777" w:rsidR="00153ACC" w:rsidRPr="00153ACC" w:rsidRDefault="00153ACC" w:rsidP="00153ACC">
            <w:pPr>
              <w:spacing w:before="156" w:after="156"/>
              <w:jc w:val="center"/>
              <w:rPr>
                <w:rFonts w:hint="eastAsia"/>
                <w:sz w:val="21"/>
                <w:szCs w:val="21"/>
              </w:rPr>
            </w:pPr>
            <w:r w:rsidRPr="00153ACC">
              <w:rPr>
                <w:rFonts w:hint="eastAsia"/>
                <w:sz w:val="21"/>
                <w:szCs w:val="21"/>
              </w:rPr>
              <w:t>1</w:t>
            </w:r>
          </w:p>
        </w:tc>
        <w:tc>
          <w:tcPr>
            <w:tcW w:w="3504" w:type="dxa"/>
            <w:vAlign w:val="center"/>
          </w:tcPr>
          <w:p w14:paraId="2DD1FC9D" w14:textId="77777777" w:rsidR="00153ACC" w:rsidRPr="00153ACC" w:rsidRDefault="00153ACC" w:rsidP="00153ACC">
            <w:pPr>
              <w:spacing w:before="156" w:after="156"/>
              <w:jc w:val="left"/>
              <w:rPr>
                <w:rFonts w:hint="eastAsia"/>
                <w:sz w:val="21"/>
                <w:szCs w:val="21"/>
              </w:rPr>
            </w:pPr>
            <w:proofErr w:type="gramStart"/>
            <w:r w:rsidRPr="00153ACC">
              <w:rPr>
                <w:rFonts w:hint="eastAsia"/>
                <w:sz w:val="21"/>
                <w:szCs w:val="21"/>
              </w:rPr>
              <w:t>江苏澄信检验</w:t>
            </w:r>
            <w:proofErr w:type="gramEnd"/>
            <w:r w:rsidRPr="00153ACC">
              <w:rPr>
                <w:rFonts w:hint="eastAsia"/>
                <w:sz w:val="21"/>
                <w:szCs w:val="21"/>
              </w:rPr>
              <w:t>检测认证股份有限公司</w:t>
            </w:r>
          </w:p>
        </w:tc>
        <w:tc>
          <w:tcPr>
            <w:tcW w:w="2255" w:type="dxa"/>
            <w:vAlign w:val="center"/>
          </w:tcPr>
          <w:p w14:paraId="6BD4E694" w14:textId="77777777" w:rsidR="00153ACC" w:rsidRPr="00153ACC" w:rsidRDefault="00153ACC" w:rsidP="00153ACC">
            <w:pPr>
              <w:spacing w:before="156" w:after="156"/>
              <w:jc w:val="left"/>
              <w:rPr>
                <w:rFonts w:hint="eastAsia"/>
                <w:sz w:val="21"/>
                <w:szCs w:val="21"/>
              </w:rPr>
            </w:pPr>
            <w:r w:rsidRPr="00153ACC">
              <w:rPr>
                <w:rFonts w:hint="eastAsia"/>
                <w:sz w:val="21"/>
                <w:szCs w:val="21"/>
              </w:rPr>
              <w:t>91320281MA230WN4X1</w:t>
            </w:r>
          </w:p>
        </w:tc>
        <w:tc>
          <w:tcPr>
            <w:tcW w:w="894" w:type="dxa"/>
            <w:vAlign w:val="center"/>
          </w:tcPr>
          <w:p w14:paraId="619EA9E9" w14:textId="77777777" w:rsidR="00153ACC" w:rsidRPr="00153ACC" w:rsidRDefault="00153ACC" w:rsidP="00153ACC">
            <w:pPr>
              <w:spacing w:before="156" w:after="156"/>
              <w:jc w:val="left"/>
              <w:rPr>
                <w:rFonts w:hint="eastAsia"/>
                <w:sz w:val="21"/>
                <w:szCs w:val="21"/>
              </w:rPr>
            </w:pPr>
            <w:r w:rsidRPr="00153ACC">
              <w:rPr>
                <w:rFonts w:hint="eastAsia"/>
                <w:sz w:val="21"/>
                <w:szCs w:val="21"/>
              </w:rPr>
              <w:t>陆永良</w:t>
            </w:r>
          </w:p>
        </w:tc>
        <w:tc>
          <w:tcPr>
            <w:tcW w:w="1647" w:type="dxa"/>
            <w:vAlign w:val="center"/>
          </w:tcPr>
          <w:p w14:paraId="1EE92A16" w14:textId="77777777" w:rsidR="00153ACC" w:rsidRPr="00153ACC" w:rsidRDefault="00153ACC" w:rsidP="00153ACC">
            <w:pPr>
              <w:spacing w:before="156" w:after="156"/>
              <w:jc w:val="left"/>
              <w:rPr>
                <w:rFonts w:hint="eastAsia"/>
                <w:sz w:val="21"/>
                <w:szCs w:val="21"/>
              </w:rPr>
            </w:pPr>
            <w:r w:rsidRPr="00153ACC">
              <w:rPr>
                <w:rFonts w:hint="eastAsia"/>
                <w:sz w:val="21"/>
                <w:szCs w:val="21"/>
              </w:rPr>
              <w:t>18018309258</w:t>
            </w:r>
          </w:p>
        </w:tc>
      </w:tr>
      <w:tr w:rsidR="00153ACC" w14:paraId="4FFEF734" w14:textId="77777777" w:rsidTr="00640152">
        <w:trPr>
          <w:trHeight w:val="561"/>
          <w:jc w:val="center"/>
        </w:trPr>
        <w:tc>
          <w:tcPr>
            <w:tcW w:w="657" w:type="dxa"/>
            <w:vAlign w:val="center"/>
          </w:tcPr>
          <w:p w14:paraId="103DFA5D" w14:textId="77777777" w:rsidR="00153ACC" w:rsidRPr="00153ACC" w:rsidRDefault="00153ACC" w:rsidP="00153ACC">
            <w:pPr>
              <w:spacing w:before="156" w:after="156"/>
              <w:jc w:val="center"/>
              <w:rPr>
                <w:rFonts w:hint="eastAsia"/>
                <w:sz w:val="21"/>
                <w:szCs w:val="21"/>
              </w:rPr>
            </w:pPr>
            <w:r w:rsidRPr="00153ACC">
              <w:rPr>
                <w:rFonts w:hint="eastAsia"/>
                <w:sz w:val="21"/>
                <w:szCs w:val="21"/>
              </w:rPr>
              <w:t>2</w:t>
            </w:r>
          </w:p>
        </w:tc>
        <w:tc>
          <w:tcPr>
            <w:tcW w:w="3504" w:type="dxa"/>
            <w:vAlign w:val="center"/>
          </w:tcPr>
          <w:p w14:paraId="34BA6CB8" w14:textId="77777777" w:rsidR="00153ACC" w:rsidRPr="00153ACC" w:rsidRDefault="00153ACC" w:rsidP="00153ACC">
            <w:pPr>
              <w:spacing w:before="156" w:after="156"/>
              <w:jc w:val="left"/>
              <w:rPr>
                <w:rFonts w:hint="eastAsia"/>
                <w:sz w:val="21"/>
                <w:szCs w:val="21"/>
              </w:rPr>
            </w:pPr>
            <w:r w:rsidRPr="00153ACC">
              <w:rPr>
                <w:rFonts w:hint="eastAsia"/>
                <w:sz w:val="21"/>
                <w:szCs w:val="21"/>
              </w:rPr>
              <w:t>江苏兰诗服饰有限公司</w:t>
            </w:r>
          </w:p>
        </w:tc>
        <w:tc>
          <w:tcPr>
            <w:tcW w:w="2255" w:type="dxa"/>
            <w:vAlign w:val="center"/>
          </w:tcPr>
          <w:p w14:paraId="6EE9ABC1" w14:textId="77777777" w:rsidR="00153ACC" w:rsidRPr="00153ACC" w:rsidRDefault="00153ACC" w:rsidP="00153ACC">
            <w:pPr>
              <w:spacing w:before="156" w:after="156"/>
              <w:jc w:val="left"/>
              <w:rPr>
                <w:rFonts w:hint="eastAsia"/>
                <w:sz w:val="21"/>
                <w:szCs w:val="21"/>
              </w:rPr>
            </w:pPr>
            <w:r w:rsidRPr="00153ACC">
              <w:rPr>
                <w:rFonts w:hint="eastAsia"/>
                <w:sz w:val="21"/>
                <w:szCs w:val="21"/>
              </w:rPr>
              <w:t>91320100698376199H</w:t>
            </w:r>
          </w:p>
        </w:tc>
        <w:tc>
          <w:tcPr>
            <w:tcW w:w="894" w:type="dxa"/>
            <w:vAlign w:val="center"/>
          </w:tcPr>
          <w:p w14:paraId="156EEDF2" w14:textId="77777777" w:rsidR="00153ACC" w:rsidRPr="00153ACC" w:rsidRDefault="00153ACC" w:rsidP="00153ACC">
            <w:pPr>
              <w:spacing w:before="156" w:after="156"/>
              <w:jc w:val="left"/>
              <w:rPr>
                <w:rFonts w:hint="eastAsia"/>
                <w:sz w:val="21"/>
                <w:szCs w:val="21"/>
              </w:rPr>
            </w:pPr>
            <w:r w:rsidRPr="00153ACC">
              <w:rPr>
                <w:rFonts w:hint="eastAsia"/>
                <w:sz w:val="21"/>
                <w:szCs w:val="21"/>
              </w:rPr>
              <w:t>吴明静</w:t>
            </w:r>
          </w:p>
        </w:tc>
        <w:tc>
          <w:tcPr>
            <w:tcW w:w="1647" w:type="dxa"/>
            <w:vAlign w:val="center"/>
          </w:tcPr>
          <w:p w14:paraId="5BAB26DE" w14:textId="77777777" w:rsidR="00153ACC" w:rsidRPr="00153ACC" w:rsidRDefault="00153ACC" w:rsidP="00153ACC">
            <w:pPr>
              <w:spacing w:before="156" w:after="156"/>
              <w:jc w:val="left"/>
              <w:rPr>
                <w:rFonts w:hint="eastAsia"/>
                <w:sz w:val="21"/>
                <w:szCs w:val="21"/>
              </w:rPr>
            </w:pPr>
            <w:r w:rsidRPr="00153ACC">
              <w:rPr>
                <w:rFonts w:hint="eastAsia"/>
                <w:sz w:val="21"/>
                <w:szCs w:val="21"/>
              </w:rPr>
              <w:t>13770759757</w:t>
            </w:r>
          </w:p>
        </w:tc>
      </w:tr>
      <w:tr w:rsidR="00153ACC" w14:paraId="5566068A" w14:textId="77777777" w:rsidTr="00640152">
        <w:trPr>
          <w:trHeight w:val="555"/>
          <w:jc w:val="center"/>
        </w:trPr>
        <w:tc>
          <w:tcPr>
            <w:tcW w:w="657" w:type="dxa"/>
            <w:vAlign w:val="center"/>
          </w:tcPr>
          <w:p w14:paraId="035E5698" w14:textId="77777777" w:rsidR="00153ACC" w:rsidRPr="00153ACC" w:rsidRDefault="00153ACC" w:rsidP="00153ACC">
            <w:pPr>
              <w:spacing w:before="156" w:after="156"/>
              <w:jc w:val="center"/>
              <w:rPr>
                <w:rFonts w:hint="eastAsia"/>
                <w:sz w:val="21"/>
                <w:szCs w:val="21"/>
              </w:rPr>
            </w:pPr>
            <w:r w:rsidRPr="00153ACC">
              <w:rPr>
                <w:rFonts w:hint="eastAsia"/>
                <w:sz w:val="21"/>
                <w:szCs w:val="21"/>
              </w:rPr>
              <w:t>3</w:t>
            </w:r>
          </w:p>
        </w:tc>
        <w:tc>
          <w:tcPr>
            <w:tcW w:w="3504" w:type="dxa"/>
            <w:vAlign w:val="center"/>
          </w:tcPr>
          <w:p w14:paraId="552CAA62" w14:textId="77777777" w:rsidR="00153ACC" w:rsidRPr="00153ACC" w:rsidRDefault="00153ACC" w:rsidP="00153ACC">
            <w:pPr>
              <w:spacing w:before="156" w:after="156"/>
              <w:jc w:val="left"/>
              <w:rPr>
                <w:rFonts w:hint="eastAsia"/>
                <w:sz w:val="21"/>
                <w:szCs w:val="21"/>
              </w:rPr>
            </w:pPr>
            <w:r w:rsidRPr="00153ACC">
              <w:rPr>
                <w:rFonts w:hint="eastAsia"/>
                <w:sz w:val="21"/>
                <w:szCs w:val="21"/>
              </w:rPr>
              <w:t>南通</w:t>
            </w:r>
            <w:proofErr w:type="gramStart"/>
            <w:r w:rsidRPr="00153ACC">
              <w:rPr>
                <w:rFonts w:hint="eastAsia"/>
                <w:sz w:val="21"/>
                <w:szCs w:val="21"/>
              </w:rPr>
              <w:t>通派职业</w:t>
            </w:r>
            <w:proofErr w:type="gramEnd"/>
            <w:r w:rsidRPr="00153ACC">
              <w:rPr>
                <w:rFonts w:hint="eastAsia"/>
                <w:sz w:val="21"/>
                <w:szCs w:val="21"/>
              </w:rPr>
              <w:t>服饰有限公司</w:t>
            </w:r>
          </w:p>
        </w:tc>
        <w:tc>
          <w:tcPr>
            <w:tcW w:w="2255" w:type="dxa"/>
            <w:vAlign w:val="center"/>
          </w:tcPr>
          <w:p w14:paraId="2D914F0A" w14:textId="77777777" w:rsidR="00153ACC" w:rsidRPr="00153ACC" w:rsidRDefault="00153ACC" w:rsidP="00153ACC">
            <w:pPr>
              <w:spacing w:before="156" w:after="156"/>
              <w:jc w:val="left"/>
              <w:rPr>
                <w:rFonts w:hint="eastAsia"/>
                <w:sz w:val="21"/>
                <w:szCs w:val="21"/>
              </w:rPr>
            </w:pPr>
            <w:r w:rsidRPr="00153ACC">
              <w:rPr>
                <w:rFonts w:hint="eastAsia"/>
                <w:sz w:val="21"/>
                <w:szCs w:val="21"/>
              </w:rPr>
              <w:t>91320602674857931H</w:t>
            </w:r>
          </w:p>
        </w:tc>
        <w:tc>
          <w:tcPr>
            <w:tcW w:w="894" w:type="dxa"/>
            <w:vAlign w:val="center"/>
          </w:tcPr>
          <w:p w14:paraId="3A91F984" w14:textId="77777777" w:rsidR="00153ACC" w:rsidRPr="00153ACC" w:rsidRDefault="00153ACC" w:rsidP="00153ACC">
            <w:pPr>
              <w:spacing w:before="156" w:after="156"/>
              <w:jc w:val="left"/>
              <w:rPr>
                <w:rFonts w:hint="eastAsia"/>
                <w:sz w:val="21"/>
                <w:szCs w:val="21"/>
              </w:rPr>
            </w:pPr>
            <w:r w:rsidRPr="00153ACC">
              <w:rPr>
                <w:rFonts w:hint="eastAsia"/>
                <w:sz w:val="21"/>
                <w:szCs w:val="21"/>
              </w:rPr>
              <w:t>马余莉</w:t>
            </w:r>
          </w:p>
        </w:tc>
        <w:tc>
          <w:tcPr>
            <w:tcW w:w="1647" w:type="dxa"/>
            <w:vAlign w:val="center"/>
          </w:tcPr>
          <w:p w14:paraId="0D1E105A" w14:textId="77777777" w:rsidR="00153ACC" w:rsidRPr="00153ACC" w:rsidRDefault="00153ACC" w:rsidP="00153ACC">
            <w:pPr>
              <w:spacing w:before="156" w:after="156"/>
              <w:jc w:val="left"/>
              <w:rPr>
                <w:rFonts w:hint="eastAsia"/>
                <w:sz w:val="21"/>
                <w:szCs w:val="21"/>
              </w:rPr>
            </w:pPr>
            <w:r w:rsidRPr="00153ACC">
              <w:rPr>
                <w:rFonts w:hint="eastAsia"/>
                <w:sz w:val="21"/>
                <w:szCs w:val="21"/>
              </w:rPr>
              <w:t>13906290425</w:t>
            </w:r>
          </w:p>
        </w:tc>
      </w:tr>
      <w:tr w:rsidR="00153ACC" w14:paraId="67AC99AB" w14:textId="77777777" w:rsidTr="00640152">
        <w:trPr>
          <w:trHeight w:val="562"/>
          <w:jc w:val="center"/>
        </w:trPr>
        <w:tc>
          <w:tcPr>
            <w:tcW w:w="657" w:type="dxa"/>
            <w:vAlign w:val="center"/>
          </w:tcPr>
          <w:p w14:paraId="4615BEAA" w14:textId="77777777" w:rsidR="00153ACC" w:rsidRPr="00153ACC" w:rsidRDefault="00153ACC" w:rsidP="00153ACC">
            <w:pPr>
              <w:spacing w:before="156" w:after="156"/>
              <w:jc w:val="center"/>
              <w:rPr>
                <w:rFonts w:hint="eastAsia"/>
                <w:sz w:val="21"/>
                <w:szCs w:val="21"/>
              </w:rPr>
            </w:pPr>
            <w:r w:rsidRPr="00153ACC">
              <w:rPr>
                <w:rFonts w:hint="eastAsia"/>
                <w:sz w:val="21"/>
                <w:szCs w:val="21"/>
              </w:rPr>
              <w:t>4</w:t>
            </w:r>
          </w:p>
        </w:tc>
        <w:tc>
          <w:tcPr>
            <w:tcW w:w="3504" w:type="dxa"/>
            <w:vAlign w:val="center"/>
          </w:tcPr>
          <w:p w14:paraId="4B405420" w14:textId="77777777" w:rsidR="00153ACC" w:rsidRPr="00153ACC" w:rsidRDefault="00153ACC" w:rsidP="00153ACC">
            <w:pPr>
              <w:spacing w:before="156" w:after="156"/>
              <w:jc w:val="left"/>
              <w:rPr>
                <w:rFonts w:hint="eastAsia"/>
                <w:sz w:val="21"/>
                <w:szCs w:val="21"/>
              </w:rPr>
            </w:pPr>
            <w:r w:rsidRPr="00153ACC">
              <w:rPr>
                <w:rFonts w:hint="eastAsia"/>
                <w:sz w:val="21"/>
                <w:szCs w:val="21"/>
              </w:rPr>
              <w:t>江南大学</w:t>
            </w:r>
          </w:p>
        </w:tc>
        <w:tc>
          <w:tcPr>
            <w:tcW w:w="2255" w:type="dxa"/>
            <w:vAlign w:val="center"/>
          </w:tcPr>
          <w:p w14:paraId="7DE83DB1" w14:textId="77777777" w:rsidR="00153ACC" w:rsidRPr="00153ACC" w:rsidRDefault="00153ACC" w:rsidP="00153ACC">
            <w:pPr>
              <w:spacing w:before="156" w:after="156"/>
              <w:jc w:val="left"/>
              <w:rPr>
                <w:rFonts w:hint="eastAsia"/>
                <w:sz w:val="21"/>
                <w:szCs w:val="21"/>
              </w:rPr>
            </w:pPr>
            <w:r w:rsidRPr="00153ACC">
              <w:rPr>
                <w:rFonts w:hint="eastAsia"/>
                <w:sz w:val="21"/>
                <w:szCs w:val="21"/>
              </w:rPr>
              <w:t>1210000071780177X1</w:t>
            </w:r>
          </w:p>
        </w:tc>
        <w:tc>
          <w:tcPr>
            <w:tcW w:w="894" w:type="dxa"/>
            <w:vAlign w:val="center"/>
          </w:tcPr>
          <w:p w14:paraId="5193A8FC" w14:textId="77777777" w:rsidR="00153ACC" w:rsidRPr="00153ACC" w:rsidRDefault="00153ACC" w:rsidP="00153ACC">
            <w:pPr>
              <w:spacing w:before="156" w:after="156"/>
              <w:jc w:val="left"/>
              <w:rPr>
                <w:rFonts w:hint="eastAsia"/>
                <w:sz w:val="21"/>
                <w:szCs w:val="21"/>
              </w:rPr>
            </w:pPr>
            <w:r w:rsidRPr="00153ACC">
              <w:rPr>
                <w:rFonts w:hint="eastAsia"/>
                <w:sz w:val="21"/>
                <w:szCs w:val="21"/>
              </w:rPr>
              <w:t>沈</w:t>
            </w:r>
            <w:r w:rsidRPr="00153ACC">
              <w:rPr>
                <w:rFonts w:hint="eastAsia"/>
                <w:sz w:val="21"/>
                <w:szCs w:val="21"/>
              </w:rPr>
              <w:t xml:space="preserve">  </w:t>
            </w:r>
            <w:r w:rsidRPr="00153ACC">
              <w:rPr>
                <w:rFonts w:hint="eastAsia"/>
                <w:sz w:val="21"/>
                <w:szCs w:val="21"/>
              </w:rPr>
              <w:t>雷</w:t>
            </w:r>
          </w:p>
        </w:tc>
        <w:tc>
          <w:tcPr>
            <w:tcW w:w="1647" w:type="dxa"/>
            <w:vAlign w:val="center"/>
          </w:tcPr>
          <w:p w14:paraId="28C6A4CA" w14:textId="77777777" w:rsidR="00153ACC" w:rsidRPr="00153ACC" w:rsidRDefault="00153ACC" w:rsidP="00153ACC">
            <w:pPr>
              <w:spacing w:before="156" w:after="156"/>
              <w:jc w:val="left"/>
              <w:rPr>
                <w:rFonts w:hint="eastAsia"/>
                <w:sz w:val="21"/>
                <w:szCs w:val="21"/>
              </w:rPr>
            </w:pPr>
            <w:r w:rsidRPr="00153ACC">
              <w:rPr>
                <w:rFonts w:hint="eastAsia"/>
                <w:sz w:val="21"/>
                <w:szCs w:val="21"/>
              </w:rPr>
              <w:t>13806182801</w:t>
            </w:r>
          </w:p>
        </w:tc>
      </w:tr>
      <w:tr w:rsidR="00153ACC" w14:paraId="3347E425" w14:textId="77777777" w:rsidTr="00640152">
        <w:trPr>
          <w:trHeight w:val="495"/>
          <w:jc w:val="center"/>
        </w:trPr>
        <w:tc>
          <w:tcPr>
            <w:tcW w:w="657" w:type="dxa"/>
            <w:vAlign w:val="center"/>
          </w:tcPr>
          <w:p w14:paraId="63902F7A" w14:textId="77777777" w:rsidR="00153ACC" w:rsidRPr="00153ACC" w:rsidRDefault="00153ACC" w:rsidP="00153ACC">
            <w:pPr>
              <w:spacing w:before="156" w:after="156"/>
              <w:jc w:val="center"/>
              <w:rPr>
                <w:rFonts w:hint="eastAsia"/>
                <w:sz w:val="21"/>
                <w:szCs w:val="21"/>
              </w:rPr>
            </w:pPr>
            <w:r w:rsidRPr="00153ACC">
              <w:rPr>
                <w:rFonts w:hint="eastAsia"/>
                <w:sz w:val="21"/>
                <w:szCs w:val="21"/>
              </w:rPr>
              <w:t>5</w:t>
            </w:r>
          </w:p>
        </w:tc>
        <w:tc>
          <w:tcPr>
            <w:tcW w:w="3504" w:type="dxa"/>
            <w:vAlign w:val="center"/>
          </w:tcPr>
          <w:p w14:paraId="2D7A4CEA" w14:textId="77777777" w:rsidR="00153ACC" w:rsidRPr="00153ACC" w:rsidRDefault="00153ACC" w:rsidP="00153ACC">
            <w:pPr>
              <w:spacing w:before="156" w:after="156"/>
              <w:jc w:val="left"/>
              <w:rPr>
                <w:rFonts w:hint="eastAsia"/>
                <w:sz w:val="21"/>
                <w:szCs w:val="21"/>
              </w:rPr>
            </w:pPr>
            <w:r w:rsidRPr="00153ACC">
              <w:rPr>
                <w:sz w:val="21"/>
                <w:szCs w:val="21"/>
              </w:rPr>
              <w:t>海</w:t>
            </w:r>
            <w:proofErr w:type="gramStart"/>
            <w:r w:rsidRPr="00153ACC">
              <w:rPr>
                <w:sz w:val="21"/>
                <w:szCs w:val="21"/>
              </w:rPr>
              <w:t>澜</w:t>
            </w:r>
            <w:proofErr w:type="gramEnd"/>
            <w:r w:rsidRPr="00153ACC">
              <w:rPr>
                <w:sz w:val="21"/>
                <w:szCs w:val="21"/>
              </w:rPr>
              <w:t>之家集团股份有限公司</w:t>
            </w:r>
          </w:p>
        </w:tc>
        <w:tc>
          <w:tcPr>
            <w:tcW w:w="2255" w:type="dxa"/>
            <w:vAlign w:val="center"/>
          </w:tcPr>
          <w:p w14:paraId="47E56E92" w14:textId="77777777" w:rsidR="00153ACC" w:rsidRPr="00153ACC" w:rsidRDefault="00153ACC" w:rsidP="00153ACC">
            <w:pPr>
              <w:spacing w:before="156" w:after="156"/>
              <w:jc w:val="left"/>
              <w:rPr>
                <w:rFonts w:hint="eastAsia"/>
                <w:sz w:val="21"/>
                <w:szCs w:val="21"/>
              </w:rPr>
            </w:pPr>
            <w:r w:rsidRPr="00153ACC">
              <w:rPr>
                <w:sz w:val="21"/>
                <w:szCs w:val="21"/>
              </w:rPr>
              <w:t>91320200703519028W</w:t>
            </w:r>
          </w:p>
        </w:tc>
        <w:tc>
          <w:tcPr>
            <w:tcW w:w="894" w:type="dxa"/>
            <w:vAlign w:val="center"/>
          </w:tcPr>
          <w:p w14:paraId="47CFAE68" w14:textId="77777777" w:rsidR="00153ACC" w:rsidRPr="00153ACC" w:rsidRDefault="00153ACC" w:rsidP="00153ACC">
            <w:pPr>
              <w:spacing w:before="156" w:after="156"/>
              <w:jc w:val="left"/>
              <w:rPr>
                <w:rFonts w:hint="eastAsia"/>
                <w:sz w:val="21"/>
                <w:szCs w:val="21"/>
              </w:rPr>
            </w:pPr>
            <w:r w:rsidRPr="00153ACC">
              <w:rPr>
                <w:sz w:val="21"/>
                <w:szCs w:val="21"/>
              </w:rPr>
              <w:t>卞芹</w:t>
            </w:r>
          </w:p>
        </w:tc>
        <w:tc>
          <w:tcPr>
            <w:tcW w:w="1647" w:type="dxa"/>
            <w:vAlign w:val="center"/>
          </w:tcPr>
          <w:p w14:paraId="05629DAF" w14:textId="77777777" w:rsidR="00153ACC" w:rsidRPr="00153ACC" w:rsidRDefault="00153ACC" w:rsidP="00153ACC">
            <w:pPr>
              <w:spacing w:before="156" w:after="156"/>
              <w:jc w:val="left"/>
              <w:rPr>
                <w:rFonts w:hint="eastAsia"/>
                <w:sz w:val="21"/>
                <w:szCs w:val="21"/>
              </w:rPr>
            </w:pPr>
            <w:r w:rsidRPr="00153ACC">
              <w:rPr>
                <w:sz w:val="21"/>
                <w:szCs w:val="21"/>
              </w:rPr>
              <w:t>18651030122</w:t>
            </w:r>
          </w:p>
        </w:tc>
      </w:tr>
      <w:tr w:rsidR="00153ACC" w14:paraId="6E263A99" w14:textId="77777777" w:rsidTr="00640152">
        <w:trPr>
          <w:trHeight w:val="495"/>
          <w:jc w:val="center"/>
        </w:trPr>
        <w:tc>
          <w:tcPr>
            <w:tcW w:w="657" w:type="dxa"/>
            <w:vAlign w:val="center"/>
          </w:tcPr>
          <w:p w14:paraId="6808214D" w14:textId="77777777" w:rsidR="00153ACC" w:rsidRPr="00153ACC" w:rsidRDefault="00153ACC" w:rsidP="00153ACC">
            <w:pPr>
              <w:spacing w:before="156" w:after="156"/>
              <w:jc w:val="center"/>
              <w:rPr>
                <w:rFonts w:hint="eastAsia"/>
                <w:sz w:val="21"/>
                <w:szCs w:val="21"/>
              </w:rPr>
            </w:pPr>
            <w:r w:rsidRPr="00153ACC">
              <w:rPr>
                <w:rFonts w:hint="eastAsia"/>
                <w:sz w:val="21"/>
                <w:szCs w:val="21"/>
              </w:rPr>
              <w:t>6</w:t>
            </w:r>
          </w:p>
        </w:tc>
        <w:tc>
          <w:tcPr>
            <w:tcW w:w="3504" w:type="dxa"/>
            <w:vAlign w:val="center"/>
          </w:tcPr>
          <w:p w14:paraId="1AF27A37" w14:textId="77777777" w:rsidR="00153ACC" w:rsidRPr="00153ACC" w:rsidRDefault="00153ACC" w:rsidP="00153ACC">
            <w:pPr>
              <w:spacing w:before="156" w:after="156"/>
              <w:jc w:val="left"/>
              <w:rPr>
                <w:rFonts w:hint="eastAsia"/>
                <w:sz w:val="21"/>
                <w:szCs w:val="21"/>
              </w:rPr>
            </w:pPr>
            <w:r w:rsidRPr="00153ACC">
              <w:rPr>
                <w:rFonts w:hint="eastAsia"/>
                <w:sz w:val="21"/>
                <w:szCs w:val="21"/>
              </w:rPr>
              <w:t>江苏苏美达伊顿纪</w:t>
            </w:r>
            <w:proofErr w:type="gramStart"/>
            <w:r w:rsidRPr="00153ACC">
              <w:rPr>
                <w:rFonts w:hint="eastAsia"/>
                <w:sz w:val="21"/>
                <w:szCs w:val="21"/>
              </w:rPr>
              <w:t>德品牌</w:t>
            </w:r>
            <w:proofErr w:type="gramEnd"/>
            <w:r w:rsidRPr="00153ACC">
              <w:rPr>
                <w:rFonts w:hint="eastAsia"/>
                <w:sz w:val="21"/>
                <w:szCs w:val="21"/>
              </w:rPr>
              <w:t>管理有限公司</w:t>
            </w:r>
          </w:p>
        </w:tc>
        <w:tc>
          <w:tcPr>
            <w:tcW w:w="2255" w:type="dxa"/>
            <w:vAlign w:val="center"/>
          </w:tcPr>
          <w:p w14:paraId="63475164" w14:textId="77777777" w:rsidR="00153ACC" w:rsidRPr="00153ACC" w:rsidRDefault="00153ACC" w:rsidP="00153ACC">
            <w:pPr>
              <w:tabs>
                <w:tab w:val="left" w:pos="240"/>
              </w:tabs>
              <w:spacing w:before="156" w:after="156"/>
              <w:jc w:val="left"/>
              <w:rPr>
                <w:rFonts w:hint="eastAsia"/>
                <w:sz w:val="21"/>
                <w:szCs w:val="21"/>
              </w:rPr>
            </w:pPr>
            <w:r w:rsidRPr="00153ACC">
              <w:rPr>
                <w:sz w:val="21"/>
                <w:szCs w:val="21"/>
              </w:rPr>
              <w:t>91320000598621767N</w:t>
            </w:r>
          </w:p>
        </w:tc>
        <w:tc>
          <w:tcPr>
            <w:tcW w:w="894" w:type="dxa"/>
            <w:vAlign w:val="center"/>
          </w:tcPr>
          <w:p w14:paraId="420A591F" w14:textId="77777777" w:rsidR="00153ACC" w:rsidRPr="00153ACC" w:rsidRDefault="00153ACC" w:rsidP="00153ACC">
            <w:pPr>
              <w:spacing w:before="156" w:after="156"/>
              <w:jc w:val="left"/>
              <w:rPr>
                <w:rFonts w:hint="eastAsia"/>
                <w:sz w:val="21"/>
                <w:szCs w:val="21"/>
              </w:rPr>
            </w:pPr>
            <w:r w:rsidRPr="00153ACC">
              <w:rPr>
                <w:rFonts w:hint="eastAsia"/>
                <w:sz w:val="21"/>
                <w:szCs w:val="21"/>
              </w:rPr>
              <w:t>张兰芳</w:t>
            </w:r>
          </w:p>
        </w:tc>
        <w:tc>
          <w:tcPr>
            <w:tcW w:w="1647" w:type="dxa"/>
            <w:vAlign w:val="center"/>
          </w:tcPr>
          <w:p w14:paraId="2209D467" w14:textId="77777777" w:rsidR="00153ACC" w:rsidRPr="00153ACC" w:rsidRDefault="00153ACC" w:rsidP="00153ACC">
            <w:pPr>
              <w:spacing w:before="156" w:after="156"/>
              <w:jc w:val="left"/>
              <w:rPr>
                <w:rFonts w:hint="eastAsia"/>
                <w:sz w:val="21"/>
                <w:szCs w:val="21"/>
              </w:rPr>
            </w:pPr>
            <w:r w:rsidRPr="00153ACC">
              <w:rPr>
                <w:sz w:val="21"/>
                <w:szCs w:val="21"/>
              </w:rPr>
              <w:t>025-84766200</w:t>
            </w:r>
          </w:p>
        </w:tc>
      </w:tr>
      <w:tr w:rsidR="00153ACC" w14:paraId="1715048C" w14:textId="77777777" w:rsidTr="00640152">
        <w:trPr>
          <w:trHeight w:val="495"/>
          <w:jc w:val="center"/>
        </w:trPr>
        <w:tc>
          <w:tcPr>
            <w:tcW w:w="657" w:type="dxa"/>
            <w:vAlign w:val="center"/>
          </w:tcPr>
          <w:p w14:paraId="4BA2EEDA" w14:textId="77777777" w:rsidR="00153ACC" w:rsidRPr="00153ACC" w:rsidRDefault="00153ACC" w:rsidP="00153ACC">
            <w:pPr>
              <w:spacing w:before="156" w:after="156"/>
              <w:jc w:val="center"/>
              <w:rPr>
                <w:rFonts w:hint="eastAsia"/>
                <w:sz w:val="21"/>
                <w:szCs w:val="21"/>
              </w:rPr>
            </w:pPr>
            <w:r w:rsidRPr="00153ACC">
              <w:rPr>
                <w:rFonts w:hint="eastAsia"/>
                <w:sz w:val="21"/>
                <w:szCs w:val="21"/>
              </w:rPr>
              <w:lastRenderedPageBreak/>
              <w:t>7</w:t>
            </w:r>
          </w:p>
        </w:tc>
        <w:tc>
          <w:tcPr>
            <w:tcW w:w="3504" w:type="dxa"/>
            <w:vAlign w:val="center"/>
          </w:tcPr>
          <w:p w14:paraId="44B1F0FE" w14:textId="77777777" w:rsidR="00153ACC" w:rsidRPr="00153ACC" w:rsidRDefault="00153ACC" w:rsidP="00153ACC">
            <w:pPr>
              <w:spacing w:before="156" w:after="156"/>
              <w:jc w:val="left"/>
              <w:rPr>
                <w:rFonts w:hint="eastAsia"/>
                <w:sz w:val="21"/>
                <w:szCs w:val="21"/>
              </w:rPr>
            </w:pPr>
            <w:r w:rsidRPr="00153ACC">
              <w:rPr>
                <w:rFonts w:hint="eastAsia"/>
                <w:sz w:val="21"/>
                <w:szCs w:val="21"/>
              </w:rPr>
              <w:t>江苏省纤维检验局</w:t>
            </w:r>
          </w:p>
        </w:tc>
        <w:tc>
          <w:tcPr>
            <w:tcW w:w="2255" w:type="dxa"/>
            <w:shd w:val="clear" w:color="auto" w:fill="auto"/>
            <w:vAlign w:val="center"/>
          </w:tcPr>
          <w:p w14:paraId="79772B45" w14:textId="77777777" w:rsidR="00153ACC" w:rsidRPr="00153ACC" w:rsidRDefault="00153ACC" w:rsidP="00153ACC">
            <w:pPr>
              <w:tabs>
                <w:tab w:val="left" w:pos="240"/>
              </w:tabs>
              <w:spacing w:before="156" w:after="156"/>
              <w:jc w:val="left"/>
              <w:rPr>
                <w:rFonts w:hint="eastAsia"/>
                <w:sz w:val="21"/>
                <w:szCs w:val="21"/>
              </w:rPr>
            </w:pPr>
            <w:r w:rsidRPr="00153ACC">
              <w:rPr>
                <w:rFonts w:hint="eastAsia"/>
                <w:sz w:val="21"/>
                <w:szCs w:val="21"/>
              </w:rPr>
              <w:t>123200004660013551</w:t>
            </w:r>
          </w:p>
        </w:tc>
        <w:tc>
          <w:tcPr>
            <w:tcW w:w="894" w:type="dxa"/>
            <w:shd w:val="clear" w:color="auto" w:fill="auto"/>
            <w:vAlign w:val="center"/>
          </w:tcPr>
          <w:p w14:paraId="6BC3DE97" w14:textId="77777777" w:rsidR="00153ACC" w:rsidRPr="00153ACC" w:rsidRDefault="00153ACC" w:rsidP="00153ACC">
            <w:pPr>
              <w:spacing w:before="156" w:after="156"/>
              <w:jc w:val="left"/>
              <w:rPr>
                <w:rFonts w:hint="eastAsia"/>
                <w:sz w:val="21"/>
                <w:szCs w:val="21"/>
              </w:rPr>
            </w:pPr>
            <w:r w:rsidRPr="00153ACC">
              <w:rPr>
                <w:rFonts w:hint="eastAsia"/>
                <w:sz w:val="21"/>
                <w:szCs w:val="21"/>
              </w:rPr>
              <w:t>王洪山</w:t>
            </w:r>
          </w:p>
        </w:tc>
        <w:tc>
          <w:tcPr>
            <w:tcW w:w="1647" w:type="dxa"/>
            <w:shd w:val="clear" w:color="auto" w:fill="auto"/>
            <w:vAlign w:val="center"/>
          </w:tcPr>
          <w:p w14:paraId="543F2FAE" w14:textId="77777777" w:rsidR="00153ACC" w:rsidRPr="00153ACC" w:rsidRDefault="00153ACC" w:rsidP="00153ACC">
            <w:pPr>
              <w:spacing w:before="156" w:after="156"/>
              <w:jc w:val="left"/>
              <w:rPr>
                <w:rFonts w:hint="eastAsia"/>
                <w:sz w:val="21"/>
                <w:szCs w:val="21"/>
              </w:rPr>
            </w:pPr>
            <w:r w:rsidRPr="00153ACC">
              <w:rPr>
                <w:rFonts w:hint="eastAsia"/>
                <w:sz w:val="21"/>
                <w:szCs w:val="21"/>
              </w:rPr>
              <w:t>18118992755</w:t>
            </w:r>
          </w:p>
        </w:tc>
      </w:tr>
      <w:tr w:rsidR="00153ACC" w14:paraId="3888A2C9" w14:textId="77777777" w:rsidTr="00640152">
        <w:trPr>
          <w:trHeight w:val="495"/>
          <w:jc w:val="center"/>
        </w:trPr>
        <w:tc>
          <w:tcPr>
            <w:tcW w:w="657" w:type="dxa"/>
            <w:vAlign w:val="center"/>
          </w:tcPr>
          <w:p w14:paraId="1C5C3CA3" w14:textId="77777777" w:rsidR="00153ACC" w:rsidRPr="00153ACC" w:rsidRDefault="00153ACC" w:rsidP="00153ACC">
            <w:pPr>
              <w:spacing w:before="156" w:after="156"/>
              <w:jc w:val="center"/>
              <w:rPr>
                <w:rFonts w:hint="eastAsia"/>
                <w:sz w:val="21"/>
                <w:szCs w:val="21"/>
              </w:rPr>
            </w:pPr>
            <w:r w:rsidRPr="00153ACC">
              <w:rPr>
                <w:rFonts w:hint="eastAsia"/>
                <w:sz w:val="21"/>
                <w:szCs w:val="21"/>
              </w:rPr>
              <w:t>8</w:t>
            </w:r>
          </w:p>
        </w:tc>
        <w:tc>
          <w:tcPr>
            <w:tcW w:w="3504" w:type="dxa"/>
            <w:vAlign w:val="center"/>
          </w:tcPr>
          <w:p w14:paraId="198F0186" w14:textId="77777777" w:rsidR="00153ACC" w:rsidRPr="00153ACC" w:rsidRDefault="00153ACC" w:rsidP="00153ACC">
            <w:pPr>
              <w:spacing w:before="156" w:after="156"/>
              <w:jc w:val="left"/>
              <w:rPr>
                <w:rFonts w:hint="eastAsia"/>
                <w:sz w:val="21"/>
                <w:szCs w:val="21"/>
              </w:rPr>
            </w:pPr>
            <w:r w:rsidRPr="00153ACC">
              <w:rPr>
                <w:rFonts w:hint="eastAsia"/>
                <w:sz w:val="21"/>
                <w:szCs w:val="21"/>
              </w:rPr>
              <w:t>连云港市纤维检验中心</w:t>
            </w:r>
          </w:p>
        </w:tc>
        <w:tc>
          <w:tcPr>
            <w:tcW w:w="2255" w:type="dxa"/>
            <w:vAlign w:val="center"/>
          </w:tcPr>
          <w:p w14:paraId="1E3A3006" w14:textId="77777777" w:rsidR="00153ACC" w:rsidRPr="00153ACC" w:rsidRDefault="00153ACC" w:rsidP="00153ACC">
            <w:pPr>
              <w:spacing w:before="156" w:after="156"/>
              <w:jc w:val="left"/>
              <w:rPr>
                <w:rFonts w:hint="eastAsia"/>
                <w:sz w:val="21"/>
                <w:szCs w:val="21"/>
              </w:rPr>
            </w:pPr>
            <w:r w:rsidRPr="00153ACC">
              <w:rPr>
                <w:rFonts w:hint="eastAsia"/>
                <w:sz w:val="21"/>
                <w:szCs w:val="21"/>
              </w:rPr>
              <w:t>12320700466015992N</w:t>
            </w:r>
          </w:p>
        </w:tc>
        <w:tc>
          <w:tcPr>
            <w:tcW w:w="894" w:type="dxa"/>
            <w:vAlign w:val="center"/>
          </w:tcPr>
          <w:p w14:paraId="39510E74" w14:textId="77777777" w:rsidR="00153ACC" w:rsidRPr="00153ACC" w:rsidRDefault="00153ACC" w:rsidP="00153ACC">
            <w:pPr>
              <w:spacing w:before="156" w:after="156"/>
              <w:jc w:val="left"/>
              <w:rPr>
                <w:rFonts w:hint="eastAsia"/>
                <w:sz w:val="21"/>
                <w:szCs w:val="21"/>
              </w:rPr>
            </w:pPr>
            <w:r w:rsidRPr="00153ACC">
              <w:rPr>
                <w:rFonts w:hint="eastAsia"/>
                <w:sz w:val="21"/>
                <w:szCs w:val="21"/>
              </w:rPr>
              <w:t>徐爱武</w:t>
            </w:r>
          </w:p>
        </w:tc>
        <w:tc>
          <w:tcPr>
            <w:tcW w:w="1647" w:type="dxa"/>
            <w:vAlign w:val="center"/>
          </w:tcPr>
          <w:p w14:paraId="75A43B6C" w14:textId="77777777" w:rsidR="00153ACC" w:rsidRPr="00153ACC" w:rsidRDefault="00153ACC" w:rsidP="00153ACC">
            <w:pPr>
              <w:spacing w:before="156" w:after="156"/>
              <w:jc w:val="left"/>
              <w:rPr>
                <w:rFonts w:hint="eastAsia"/>
                <w:sz w:val="21"/>
                <w:szCs w:val="21"/>
              </w:rPr>
            </w:pPr>
            <w:r w:rsidRPr="00153ACC">
              <w:rPr>
                <w:rFonts w:hint="eastAsia"/>
                <w:sz w:val="21"/>
                <w:szCs w:val="21"/>
              </w:rPr>
              <w:t>18061393130</w:t>
            </w:r>
          </w:p>
        </w:tc>
      </w:tr>
      <w:tr w:rsidR="00153ACC" w14:paraId="5B75B6F0" w14:textId="77777777" w:rsidTr="00640152">
        <w:trPr>
          <w:trHeight w:val="495"/>
          <w:jc w:val="center"/>
        </w:trPr>
        <w:tc>
          <w:tcPr>
            <w:tcW w:w="657" w:type="dxa"/>
            <w:vAlign w:val="center"/>
          </w:tcPr>
          <w:p w14:paraId="6CD9B8EE" w14:textId="77777777" w:rsidR="00153ACC" w:rsidRPr="00153ACC" w:rsidRDefault="00153ACC" w:rsidP="00153ACC">
            <w:pPr>
              <w:spacing w:before="156" w:after="156"/>
              <w:jc w:val="center"/>
              <w:rPr>
                <w:rFonts w:hint="eastAsia"/>
                <w:sz w:val="21"/>
                <w:szCs w:val="21"/>
              </w:rPr>
            </w:pPr>
            <w:r w:rsidRPr="00153ACC">
              <w:rPr>
                <w:rFonts w:hint="eastAsia"/>
                <w:sz w:val="21"/>
                <w:szCs w:val="21"/>
              </w:rPr>
              <w:t>9</w:t>
            </w:r>
          </w:p>
        </w:tc>
        <w:tc>
          <w:tcPr>
            <w:tcW w:w="3504" w:type="dxa"/>
            <w:vAlign w:val="center"/>
          </w:tcPr>
          <w:p w14:paraId="77988056" w14:textId="77777777" w:rsidR="00153ACC" w:rsidRPr="00153ACC" w:rsidRDefault="00153ACC" w:rsidP="00153ACC">
            <w:pPr>
              <w:spacing w:before="156" w:after="156"/>
              <w:jc w:val="left"/>
              <w:rPr>
                <w:rFonts w:hint="eastAsia"/>
                <w:sz w:val="21"/>
                <w:szCs w:val="21"/>
              </w:rPr>
            </w:pPr>
            <w:r w:rsidRPr="00153ACC">
              <w:rPr>
                <w:rFonts w:hint="eastAsia"/>
                <w:sz w:val="21"/>
                <w:szCs w:val="21"/>
              </w:rPr>
              <w:t>扬州市检验检测中心</w:t>
            </w:r>
          </w:p>
        </w:tc>
        <w:tc>
          <w:tcPr>
            <w:tcW w:w="2255" w:type="dxa"/>
            <w:vAlign w:val="center"/>
          </w:tcPr>
          <w:p w14:paraId="30806971" w14:textId="77777777" w:rsidR="00153ACC" w:rsidRPr="00153ACC" w:rsidRDefault="00153ACC" w:rsidP="00153ACC">
            <w:pPr>
              <w:spacing w:before="156" w:after="156"/>
              <w:jc w:val="left"/>
              <w:rPr>
                <w:rFonts w:hint="eastAsia"/>
                <w:sz w:val="21"/>
                <w:szCs w:val="21"/>
              </w:rPr>
            </w:pPr>
            <w:r w:rsidRPr="00153ACC">
              <w:rPr>
                <w:sz w:val="21"/>
                <w:szCs w:val="21"/>
              </w:rPr>
              <w:t>12321000MB0475006X</w:t>
            </w:r>
          </w:p>
        </w:tc>
        <w:tc>
          <w:tcPr>
            <w:tcW w:w="894" w:type="dxa"/>
            <w:vAlign w:val="center"/>
          </w:tcPr>
          <w:p w14:paraId="4959D3D1" w14:textId="77777777" w:rsidR="00153ACC" w:rsidRPr="00153ACC" w:rsidRDefault="00153ACC" w:rsidP="00153ACC">
            <w:pPr>
              <w:spacing w:before="156" w:after="156"/>
              <w:jc w:val="left"/>
              <w:rPr>
                <w:rFonts w:hint="eastAsia"/>
                <w:sz w:val="21"/>
                <w:szCs w:val="21"/>
              </w:rPr>
            </w:pPr>
            <w:r w:rsidRPr="00153ACC">
              <w:rPr>
                <w:rFonts w:hint="eastAsia"/>
                <w:sz w:val="21"/>
                <w:szCs w:val="21"/>
              </w:rPr>
              <w:t>张</w:t>
            </w:r>
            <w:r w:rsidRPr="00153ACC">
              <w:rPr>
                <w:rFonts w:hint="eastAsia"/>
                <w:sz w:val="21"/>
                <w:szCs w:val="21"/>
              </w:rPr>
              <w:t xml:space="preserve">  </w:t>
            </w:r>
            <w:r w:rsidRPr="00153ACC">
              <w:rPr>
                <w:rFonts w:hint="eastAsia"/>
                <w:sz w:val="21"/>
                <w:szCs w:val="21"/>
              </w:rPr>
              <w:t>凌</w:t>
            </w:r>
          </w:p>
        </w:tc>
        <w:tc>
          <w:tcPr>
            <w:tcW w:w="1647" w:type="dxa"/>
            <w:vAlign w:val="center"/>
          </w:tcPr>
          <w:p w14:paraId="161FC282" w14:textId="77777777" w:rsidR="00153ACC" w:rsidRPr="00153ACC" w:rsidRDefault="00153ACC" w:rsidP="00153ACC">
            <w:pPr>
              <w:spacing w:before="156" w:after="156"/>
              <w:jc w:val="left"/>
              <w:rPr>
                <w:rFonts w:hint="eastAsia"/>
                <w:sz w:val="21"/>
                <w:szCs w:val="21"/>
              </w:rPr>
            </w:pPr>
            <w:r w:rsidRPr="00153ACC">
              <w:rPr>
                <w:rFonts w:hint="eastAsia"/>
                <w:sz w:val="21"/>
                <w:szCs w:val="21"/>
              </w:rPr>
              <w:t>13952562998</w:t>
            </w:r>
          </w:p>
        </w:tc>
      </w:tr>
      <w:tr w:rsidR="00153ACC" w14:paraId="22503F0B" w14:textId="77777777" w:rsidTr="00640152">
        <w:trPr>
          <w:trHeight w:val="495"/>
          <w:jc w:val="center"/>
        </w:trPr>
        <w:tc>
          <w:tcPr>
            <w:tcW w:w="657" w:type="dxa"/>
            <w:vAlign w:val="center"/>
          </w:tcPr>
          <w:p w14:paraId="4DF7FA7D" w14:textId="77777777" w:rsidR="00153ACC" w:rsidRPr="00153ACC" w:rsidRDefault="00153ACC" w:rsidP="00153ACC">
            <w:pPr>
              <w:spacing w:before="156" w:after="156"/>
              <w:jc w:val="center"/>
              <w:rPr>
                <w:rFonts w:hint="eastAsia"/>
                <w:sz w:val="21"/>
                <w:szCs w:val="21"/>
              </w:rPr>
            </w:pPr>
            <w:r w:rsidRPr="00153ACC">
              <w:rPr>
                <w:rFonts w:hint="eastAsia"/>
                <w:sz w:val="21"/>
                <w:szCs w:val="21"/>
              </w:rPr>
              <w:t>10</w:t>
            </w:r>
          </w:p>
        </w:tc>
        <w:tc>
          <w:tcPr>
            <w:tcW w:w="3504" w:type="dxa"/>
            <w:vAlign w:val="center"/>
          </w:tcPr>
          <w:p w14:paraId="3D517D6E" w14:textId="77777777" w:rsidR="00153ACC" w:rsidRPr="00153ACC" w:rsidRDefault="00153ACC" w:rsidP="00153ACC">
            <w:pPr>
              <w:spacing w:before="156" w:after="156"/>
              <w:jc w:val="left"/>
              <w:rPr>
                <w:rFonts w:hint="eastAsia"/>
                <w:sz w:val="21"/>
                <w:szCs w:val="21"/>
              </w:rPr>
            </w:pPr>
            <w:r w:rsidRPr="00153ACC">
              <w:rPr>
                <w:rFonts w:hint="eastAsia"/>
                <w:sz w:val="21"/>
                <w:szCs w:val="21"/>
              </w:rPr>
              <w:t>泰州市纤维检验院</w:t>
            </w:r>
          </w:p>
        </w:tc>
        <w:tc>
          <w:tcPr>
            <w:tcW w:w="2255" w:type="dxa"/>
            <w:vAlign w:val="center"/>
          </w:tcPr>
          <w:p w14:paraId="7A45ADA3" w14:textId="77777777" w:rsidR="00153ACC" w:rsidRPr="00153ACC" w:rsidRDefault="00153ACC" w:rsidP="00153ACC">
            <w:pPr>
              <w:spacing w:before="156" w:after="156"/>
              <w:jc w:val="left"/>
              <w:rPr>
                <w:rFonts w:hint="eastAsia"/>
                <w:sz w:val="21"/>
                <w:szCs w:val="21"/>
              </w:rPr>
            </w:pPr>
            <w:r w:rsidRPr="00153ACC">
              <w:rPr>
                <w:sz w:val="21"/>
                <w:szCs w:val="21"/>
              </w:rPr>
              <w:t>12321200MB0409404F</w:t>
            </w:r>
          </w:p>
        </w:tc>
        <w:tc>
          <w:tcPr>
            <w:tcW w:w="894" w:type="dxa"/>
            <w:vAlign w:val="center"/>
          </w:tcPr>
          <w:p w14:paraId="5E234DC2" w14:textId="77777777" w:rsidR="00153ACC" w:rsidRPr="00153ACC" w:rsidRDefault="00153ACC" w:rsidP="00153ACC">
            <w:pPr>
              <w:spacing w:before="156" w:after="156"/>
              <w:jc w:val="left"/>
              <w:rPr>
                <w:rFonts w:hint="eastAsia"/>
                <w:sz w:val="21"/>
                <w:szCs w:val="21"/>
              </w:rPr>
            </w:pPr>
            <w:r w:rsidRPr="00153ACC">
              <w:rPr>
                <w:rFonts w:hint="eastAsia"/>
                <w:sz w:val="21"/>
                <w:szCs w:val="21"/>
              </w:rPr>
              <w:t>陈晓军</w:t>
            </w:r>
          </w:p>
        </w:tc>
        <w:tc>
          <w:tcPr>
            <w:tcW w:w="1647" w:type="dxa"/>
            <w:vAlign w:val="center"/>
          </w:tcPr>
          <w:p w14:paraId="0B6AFBF3" w14:textId="77777777" w:rsidR="00153ACC" w:rsidRPr="00153ACC" w:rsidRDefault="00153ACC" w:rsidP="00153ACC">
            <w:pPr>
              <w:spacing w:before="156" w:after="156"/>
              <w:jc w:val="left"/>
              <w:rPr>
                <w:rFonts w:hint="eastAsia"/>
                <w:sz w:val="21"/>
                <w:szCs w:val="21"/>
              </w:rPr>
            </w:pPr>
            <w:r w:rsidRPr="00153ACC">
              <w:rPr>
                <w:sz w:val="21"/>
                <w:szCs w:val="21"/>
              </w:rPr>
              <w:t>13505262226</w:t>
            </w:r>
          </w:p>
        </w:tc>
      </w:tr>
      <w:tr w:rsidR="00153ACC" w14:paraId="7B0F9B3B" w14:textId="77777777" w:rsidTr="00640152">
        <w:trPr>
          <w:trHeight w:val="495"/>
          <w:jc w:val="center"/>
        </w:trPr>
        <w:tc>
          <w:tcPr>
            <w:tcW w:w="657" w:type="dxa"/>
            <w:vAlign w:val="center"/>
          </w:tcPr>
          <w:p w14:paraId="7B8F5173" w14:textId="77777777" w:rsidR="00153ACC" w:rsidRPr="00153ACC" w:rsidRDefault="00153ACC" w:rsidP="00153ACC">
            <w:pPr>
              <w:spacing w:before="156" w:after="156"/>
              <w:jc w:val="center"/>
              <w:rPr>
                <w:rFonts w:hint="eastAsia"/>
                <w:sz w:val="21"/>
                <w:szCs w:val="21"/>
              </w:rPr>
            </w:pPr>
            <w:r w:rsidRPr="00153ACC">
              <w:rPr>
                <w:rFonts w:hint="eastAsia"/>
                <w:sz w:val="21"/>
                <w:szCs w:val="21"/>
              </w:rPr>
              <w:t>11</w:t>
            </w:r>
          </w:p>
        </w:tc>
        <w:tc>
          <w:tcPr>
            <w:tcW w:w="3504" w:type="dxa"/>
            <w:vAlign w:val="center"/>
          </w:tcPr>
          <w:p w14:paraId="44349B6B" w14:textId="77777777" w:rsidR="00153ACC" w:rsidRPr="00153ACC" w:rsidRDefault="00153ACC" w:rsidP="00153ACC">
            <w:pPr>
              <w:spacing w:before="156" w:after="156"/>
              <w:jc w:val="left"/>
              <w:rPr>
                <w:rFonts w:hint="eastAsia"/>
                <w:sz w:val="21"/>
                <w:szCs w:val="21"/>
              </w:rPr>
            </w:pPr>
            <w:r w:rsidRPr="00153ACC">
              <w:rPr>
                <w:rFonts w:hint="eastAsia"/>
                <w:sz w:val="21"/>
                <w:szCs w:val="21"/>
              </w:rPr>
              <w:t>盐城市纤维检验所</w:t>
            </w:r>
          </w:p>
        </w:tc>
        <w:tc>
          <w:tcPr>
            <w:tcW w:w="2255" w:type="dxa"/>
            <w:vAlign w:val="center"/>
          </w:tcPr>
          <w:p w14:paraId="313B2E6A" w14:textId="77777777" w:rsidR="00153ACC" w:rsidRPr="00153ACC" w:rsidRDefault="00153ACC" w:rsidP="00153ACC">
            <w:pPr>
              <w:spacing w:before="156" w:after="156"/>
              <w:jc w:val="left"/>
              <w:rPr>
                <w:rFonts w:hint="eastAsia"/>
                <w:sz w:val="21"/>
                <w:szCs w:val="21"/>
              </w:rPr>
            </w:pPr>
            <w:r w:rsidRPr="00153ACC">
              <w:rPr>
                <w:rFonts w:hint="eastAsia"/>
                <w:sz w:val="21"/>
                <w:szCs w:val="21"/>
              </w:rPr>
              <w:t>12320900MB03653683</w:t>
            </w:r>
          </w:p>
        </w:tc>
        <w:tc>
          <w:tcPr>
            <w:tcW w:w="894" w:type="dxa"/>
            <w:vAlign w:val="center"/>
          </w:tcPr>
          <w:p w14:paraId="46706A7B" w14:textId="77777777" w:rsidR="00153ACC" w:rsidRPr="00153ACC" w:rsidRDefault="00153ACC" w:rsidP="00153ACC">
            <w:pPr>
              <w:spacing w:before="156" w:after="156"/>
              <w:jc w:val="left"/>
              <w:rPr>
                <w:rFonts w:hint="eastAsia"/>
                <w:sz w:val="21"/>
                <w:szCs w:val="21"/>
              </w:rPr>
            </w:pPr>
            <w:r w:rsidRPr="00153ACC">
              <w:rPr>
                <w:rFonts w:hint="eastAsia"/>
                <w:sz w:val="21"/>
                <w:szCs w:val="21"/>
              </w:rPr>
              <w:t>徐</w:t>
            </w:r>
            <w:r w:rsidRPr="00153ACC">
              <w:rPr>
                <w:rFonts w:hint="eastAsia"/>
                <w:sz w:val="21"/>
                <w:szCs w:val="21"/>
              </w:rPr>
              <w:t xml:space="preserve">  </w:t>
            </w:r>
            <w:r w:rsidRPr="00153ACC">
              <w:rPr>
                <w:rFonts w:hint="eastAsia"/>
                <w:sz w:val="21"/>
                <w:szCs w:val="21"/>
              </w:rPr>
              <w:t>力</w:t>
            </w:r>
          </w:p>
        </w:tc>
        <w:tc>
          <w:tcPr>
            <w:tcW w:w="1647" w:type="dxa"/>
            <w:vAlign w:val="center"/>
          </w:tcPr>
          <w:p w14:paraId="61B1BF95" w14:textId="77777777" w:rsidR="00153ACC" w:rsidRPr="00153ACC" w:rsidRDefault="00153ACC" w:rsidP="00153ACC">
            <w:pPr>
              <w:spacing w:before="156" w:after="156"/>
              <w:jc w:val="left"/>
              <w:rPr>
                <w:rFonts w:hint="eastAsia"/>
                <w:sz w:val="21"/>
                <w:szCs w:val="21"/>
              </w:rPr>
            </w:pPr>
            <w:r w:rsidRPr="00153ACC">
              <w:rPr>
                <w:rFonts w:hint="eastAsia"/>
                <w:sz w:val="21"/>
                <w:szCs w:val="21"/>
              </w:rPr>
              <w:t>15851080022</w:t>
            </w:r>
          </w:p>
        </w:tc>
      </w:tr>
      <w:tr w:rsidR="00153ACC" w14:paraId="084230C7" w14:textId="77777777" w:rsidTr="00640152">
        <w:trPr>
          <w:trHeight w:val="495"/>
          <w:jc w:val="center"/>
        </w:trPr>
        <w:tc>
          <w:tcPr>
            <w:tcW w:w="657" w:type="dxa"/>
            <w:vAlign w:val="center"/>
          </w:tcPr>
          <w:p w14:paraId="20C31A0D" w14:textId="77777777" w:rsidR="00153ACC" w:rsidRPr="00153ACC" w:rsidRDefault="00153ACC" w:rsidP="00153ACC">
            <w:pPr>
              <w:spacing w:before="156" w:after="156"/>
              <w:jc w:val="center"/>
              <w:rPr>
                <w:rFonts w:hint="eastAsia"/>
                <w:sz w:val="21"/>
                <w:szCs w:val="21"/>
              </w:rPr>
            </w:pPr>
            <w:r w:rsidRPr="00153ACC">
              <w:rPr>
                <w:rFonts w:hint="eastAsia"/>
                <w:sz w:val="21"/>
                <w:szCs w:val="21"/>
              </w:rPr>
              <w:t>12</w:t>
            </w:r>
          </w:p>
        </w:tc>
        <w:tc>
          <w:tcPr>
            <w:tcW w:w="3504" w:type="dxa"/>
            <w:vAlign w:val="center"/>
          </w:tcPr>
          <w:p w14:paraId="77CB22AF" w14:textId="77777777" w:rsidR="00153ACC" w:rsidRPr="00153ACC" w:rsidRDefault="00153ACC" w:rsidP="00153ACC">
            <w:pPr>
              <w:spacing w:before="156" w:after="156"/>
              <w:jc w:val="left"/>
              <w:rPr>
                <w:rFonts w:hint="eastAsia"/>
                <w:sz w:val="21"/>
                <w:szCs w:val="21"/>
              </w:rPr>
            </w:pPr>
            <w:r w:rsidRPr="00153ACC">
              <w:rPr>
                <w:rFonts w:hint="eastAsia"/>
                <w:sz w:val="21"/>
                <w:szCs w:val="21"/>
              </w:rPr>
              <w:t>江苏省循环经济协会</w:t>
            </w:r>
          </w:p>
        </w:tc>
        <w:tc>
          <w:tcPr>
            <w:tcW w:w="2255" w:type="dxa"/>
            <w:vAlign w:val="center"/>
          </w:tcPr>
          <w:p w14:paraId="46FE9C18" w14:textId="77777777" w:rsidR="00153ACC" w:rsidRPr="00153ACC" w:rsidRDefault="00153ACC" w:rsidP="00153ACC">
            <w:pPr>
              <w:spacing w:before="156" w:after="156"/>
              <w:jc w:val="left"/>
              <w:rPr>
                <w:rFonts w:hint="eastAsia"/>
                <w:sz w:val="21"/>
                <w:szCs w:val="21"/>
              </w:rPr>
            </w:pPr>
            <w:r w:rsidRPr="00153ACC">
              <w:rPr>
                <w:sz w:val="21"/>
                <w:szCs w:val="21"/>
              </w:rPr>
              <w:t>51320000509183524M</w:t>
            </w:r>
          </w:p>
        </w:tc>
        <w:tc>
          <w:tcPr>
            <w:tcW w:w="894" w:type="dxa"/>
            <w:vAlign w:val="center"/>
          </w:tcPr>
          <w:p w14:paraId="30B71CC3" w14:textId="77777777" w:rsidR="00153ACC" w:rsidRPr="00153ACC" w:rsidRDefault="00153ACC" w:rsidP="00153ACC">
            <w:pPr>
              <w:spacing w:before="156" w:after="156"/>
              <w:jc w:val="left"/>
              <w:rPr>
                <w:rFonts w:hint="eastAsia"/>
                <w:sz w:val="21"/>
                <w:szCs w:val="21"/>
              </w:rPr>
            </w:pPr>
            <w:r w:rsidRPr="00153ACC">
              <w:rPr>
                <w:rFonts w:hint="eastAsia"/>
                <w:sz w:val="21"/>
                <w:szCs w:val="21"/>
              </w:rPr>
              <w:t>刘</w:t>
            </w:r>
            <w:r w:rsidRPr="00153ACC">
              <w:rPr>
                <w:rFonts w:hint="eastAsia"/>
                <w:sz w:val="21"/>
                <w:szCs w:val="21"/>
              </w:rPr>
              <w:t xml:space="preserve">  </w:t>
            </w:r>
            <w:r w:rsidRPr="00153ACC">
              <w:rPr>
                <w:rFonts w:hint="eastAsia"/>
                <w:sz w:val="21"/>
                <w:szCs w:val="21"/>
              </w:rPr>
              <w:t>宗</w:t>
            </w:r>
          </w:p>
        </w:tc>
        <w:tc>
          <w:tcPr>
            <w:tcW w:w="1647" w:type="dxa"/>
            <w:vAlign w:val="center"/>
          </w:tcPr>
          <w:p w14:paraId="7BD728B9" w14:textId="77777777" w:rsidR="00153ACC" w:rsidRPr="00153ACC" w:rsidRDefault="00153ACC" w:rsidP="00153ACC">
            <w:pPr>
              <w:spacing w:before="156" w:after="156"/>
              <w:jc w:val="left"/>
              <w:rPr>
                <w:rFonts w:hint="eastAsia"/>
                <w:sz w:val="21"/>
                <w:szCs w:val="21"/>
              </w:rPr>
            </w:pPr>
            <w:r w:rsidRPr="00153ACC">
              <w:rPr>
                <w:rFonts w:hint="eastAsia"/>
                <w:sz w:val="21"/>
                <w:szCs w:val="21"/>
              </w:rPr>
              <w:t>15951969088</w:t>
            </w:r>
          </w:p>
        </w:tc>
      </w:tr>
      <w:tr w:rsidR="00153ACC" w14:paraId="71ABC601" w14:textId="77777777" w:rsidTr="00640152">
        <w:trPr>
          <w:trHeight w:val="495"/>
          <w:jc w:val="center"/>
        </w:trPr>
        <w:tc>
          <w:tcPr>
            <w:tcW w:w="657" w:type="dxa"/>
            <w:vAlign w:val="center"/>
          </w:tcPr>
          <w:p w14:paraId="6E560799" w14:textId="77777777" w:rsidR="00153ACC" w:rsidRPr="00153ACC" w:rsidRDefault="00153ACC" w:rsidP="00153ACC">
            <w:pPr>
              <w:spacing w:before="156" w:after="156"/>
              <w:jc w:val="center"/>
              <w:rPr>
                <w:rFonts w:hint="eastAsia"/>
                <w:sz w:val="21"/>
                <w:szCs w:val="21"/>
              </w:rPr>
            </w:pPr>
            <w:r w:rsidRPr="00153ACC">
              <w:rPr>
                <w:rFonts w:hint="eastAsia"/>
                <w:sz w:val="21"/>
                <w:szCs w:val="21"/>
              </w:rPr>
              <w:t>13</w:t>
            </w:r>
          </w:p>
        </w:tc>
        <w:tc>
          <w:tcPr>
            <w:tcW w:w="3504" w:type="dxa"/>
            <w:vAlign w:val="center"/>
          </w:tcPr>
          <w:p w14:paraId="756E7975" w14:textId="77777777" w:rsidR="00153ACC" w:rsidRPr="00153ACC" w:rsidRDefault="00153ACC" w:rsidP="00153ACC">
            <w:pPr>
              <w:spacing w:before="156" w:after="156"/>
              <w:jc w:val="left"/>
              <w:rPr>
                <w:rFonts w:hint="eastAsia"/>
                <w:sz w:val="21"/>
                <w:szCs w:val="21"/>
              </w:rPr>
            </w:pPr>
            <w:r w:rsidRPr="00153ACC">
              <w:rPr>
                <w:rFonts w:hint="eastAsia"/>
                <w:sz w:val="21"/>
                <w:szCs w:val="21"/>
              </w:rPr>
              <w:t>天</w:t>
            </w:r>
            <w:proofErr w:type="gramStart"/>
            <w:r w:rsidRPr="00153ACC">
              <w:rPr>
                <w:rFonts w:hint="eastAsia"/>
                <w:sz w:val="21"/>
                <w:szCs w:val="21"/>
              </w:rPr>
              <w:t>邦</w:t>
            </w:r>
            <w:proofErr w:type="gramEnd"/>
            <w:r w:rsidRPr="00153ACC">
              <w:rPr>
                <w:rFonts w:hint="eastAsia"/>
                <w:sz w:val="21"/>
                <w:szCs w:val="21"/>
              </w:rPr>
              <w:t>服饰科技（南京）有限公司</w:t>
            </w:r>
          </w:p>
        </w:tc>
        <w:tc>
          <w:tcPr>
            <w:tcW w:w="2255" w:type="dxa"/>
            <w:vAlign w:val="center"/>
          </w:tcPr>
          <w:p w14:paraId="2A366787" w14:textId="77777777" w:rsidR="00153ACC" w:rsidRPr="00153ACC" w:rsidRDefault="00153ACC" w:rsidP="00153ACC">
            <w:pPr>
              <w:spacing w:before="156" w:after="156"/>
              <w:jc w:val="left"/>
              <w:rPr>
                <w:rFonts w:hint="eastAsia"/>
                <w:sz w:val="21"/>
                <w:szCs w:val="21"/>
              </w:rPr>
            </w:pPr>
            <w:r w:rsidRPr="00153ACC">
              <w:rPr>
                <w:sz w:val="21"/>
                <w:szCs w:val="21"/>
              </w:rPr>
              <w:t>913201110881493511</w:t>
            </w:r>
          </w:p>
        </w:tc>
        <w:tc>
          <w:tcPr>
            <w:tcW w:w="894" w:type="dxa"/>
            <w:vAlign w:val="center"/>
          </w:tcPr>
          <w:p w14:paraId="042E80C9" w14:textId="77777777" w:rsidR="00153ACC" w:rsidRPr="00153ACC" w:rsidRDefault="00153ACC" w:rsidP="00153ACC">
            <w:pPr>
              <w:spacing w:before="156" w:after="156"/>
              <w:jc w:val="left"/>
              <w:rPr>
                <w:rFonts w:hint="eastAsia"/>
                <w:sz w:val="21"/>
                <w:szCs w:val="21"/>
              </w:rPr>
            </w:pPr>
            <w:proofErr w:type="gramStart"/>
            <w:r w:rsidRPr="00153ACC">
              <w:rPr>
                <w:rFonts w:hint="eastAsia"/>
                <w:sz w:val="21"/>
                <w:szCs w:val="21"/>
              </w:rPr>
              <w:t>范</w:t>
            </w:r>
            <w:proofErr w:type="gramEnd"/>
            <w:r w:rsidRPr="00153ACC">
              <w:rPr>
                <w:rFonts w:hint="eastAsia"/>
                <w:sz w:val="21"/>
                <w:szCs w:val="21"/>
              </w:rPr>
              <w:t xml:space="preserve">  </w:t>
            </w:r>
            <w:r w:rsidRPr="00153ACC">
              <w:rPr>
                <w:rFonts w:hint="eastAsia"/>
                <w:sz w:val="21"/>
                <w:szCs w:val="21"/>
              </w:rPr>
              <w:t>瑶</w:t>
            </w:r>
          </w:p>
        </w:tc>
        <w:tc>
          <w:tcPr>
            <w:tcW w:w="1647" w:type="dxa"/>
            <w:vAlign w:val="center"/>
          </w:tcPr>
          <w:p w14:paraId="070F513A" w14:textId="77777777" w:rsidR="00153ACC" w:rsidRPr="00153ACC" w:rsidRDefault="00153ACC" w:rsidP="00153ACC">
            <w:pPr>
              <w:spacing w:before="156" w:after="156"/>
              <w:jc w:val="left"/>
              <w:rPr>
                <w:rFonts w:hint="eastAsia"/>
                <w:sz w:val="21"/>
                <w:szCs w:val="21"/>
              </w:rPr>
            </w:pPr>
            <w:r w:rsidRPr="00153ACC">
              <w:rPr>
                <w:sz w:val="21"/>
                <w:szCs w:val="21"/>
              </w:rPr>
              <w:t>18851619799</w:t>
            </w:r>
          </w:p>
        </w:tc>
      </w:tr>
      <w:tr w:rsidR="00153ACC" w14:paraId="431CA722" w14:textId="77777777" w:rsidTr="00640152">
        <w:trPr>
          <w:trHeight w:val="495"/>
          <w:jc w:val="center"/>
        </w:trPr>
        <w:tc>
          <w:tcPr>
            <w:tcW w:w="657" w:type="dxa"/>
            <w:vAlign w:val="center"/>
          </w:tcPr>
          <w:p w14:paraId="65D80D72" w14:textId="77777777" w:rsidR="00153ACC" w:rsidRPr="00153ACC" w:rsidRDefault="00153ACC" w:rsidP="00153ACC">
            <w:pPr>
              <w:spacing w:before="156" w:after="156"/>
              <w:jc w:val="center"/>
              <w:rPr>
                <w:rFonts w:hint="eastAsia"/>
                <w:sz w:val="21"/>
                <w:szCs w:val="21"/>
              </w:rPr>
            </w:pPr>
            <w:r w:rsidRPr="00153ACC">
              <w:rPr>
                <w:rFonts w:hint="eastAsia"/>
                <w:sz w:val="21"/>
                <w:szCs w:val="21"/>
              </w:rPr>
              <w:t>14</w:t>
            </w:r>
          </w:p>
        </w:tc>
        <w:tc>
          <w:tcPr>
            <w:tcW w:w="3504" w:type="dxa"/>
            <w:vAlign w:val="center"/>
          </w:tcPr>
          <w:p w14:paraId="2C88BCA3" w14:textId="77777777" w:rsidR="00153ACC" w:rsidRPr="00153ACC" w:rsidRDefault="00153ACC" w:rsidP="00153ACC">
            <w:pPr>
              <w:spacing w:before="156" w:after="156"/>
              <w:jc w:val="left"/>
              <w:rPr>
                <w:rFonts w:hint="eastAsia"/>
                <w:sz w:val="21"/>
                <w:szCs w:val="21"/>
              </w:rPr>
            </w:pPr>
            <w:r w:rsidRPr="00153ACC">
              <w:rPr>
                <w:rFonts w:hint="eastAsia"/>
                <w:sz w:val="21"/>
                <w:szCs w:val="21"/>
              </w:rPr>
              <w:t>南京市地铁运营有限责任公司</w:t>
            </w:r>
          </w:p>
        </w:tc>
        <w:tc>
          <w:tcPr>
            <w:tcW w:w="2255" w:type="dxa"/>
            <w:vAlign w:val="center"/>
          </w:tcPr>
          <w:p w14:paraId="14B9741D" w14:textId="77777777" w:rsidR="00153ACC" w:rsidRPr="00153ACC" w:rsidRDefault="00153ACC" w:rsidP="00153ACC">
            <w:pPr>
              <w:spacing w:before="156" w:after="156"/>
              <w:jc w:val="left"/>
              <w:rPr>
                <w:rFonts w:hint="eastAsia"/>
                <w:sz w:val="21"/>
                <w:szCs w:val="21"/>
              </w:rPr>
            </w:pPr>
            <w:r w:rsidRPr="00153ACC">
              <w:rPr>
                <w:rFonts w:hint="eastAsia"/>
                <w:sz w:val="21"/>
                <w:szCs w:val="21"/>
              </w:rPr>
              <w:t>913201000532637871</w:t>
            </w:r>
          </w:p>
        </w:tc>
        <w:tc>
          <w:tcPr>
            <w:tcW w:w="894" w:type="dxa"/>
            <w:vAlign w:val="center"/>
          </w:tcPr>
          <w:p w14:paraId="29A8272C" w14:textId="77777777" w:rsidR="00153ACC" w:rsidRPr="00153ACC" w:rsidRDefault="00153ACC" w:rsidP="00153ACC">
            <w:pPr>
              <w:spacing w:before="156" w:after="156"/>
              <w:jc w:val="left"/>
              <w:rPr>
                <w:rFonts w:hint="eastAsia"/>
                <w:sz w:val="21"/>
                <w:szCs w:val="21"/>
              </w:rPr>
            </w:pPr>
            <w:r w:rsidRPr="00153ACC">
              <w:rPr>
                <w:rFonts w:hint="eastAsia"/>
                <w:sz w:val="21"/>
                <w:szCs w:val="21"/>
              </w:rPr>
              <w:t>王祎实</w:t>
            </w:r>
          </w:p>
        </w:tc>
        <w:tc>
          <w:tcPr>
            <w:tcW w:w="1647" w:type="dxa"/>
            <w:vAlign w:val="center"/>
          </w:tcPr>
          <w:p w14:paraId="32F38406" w14:textId="77777777" w:rsidR="00153ACC" w:rsidRPr="00153ACC" w:rsidRDefault="00153ACC" w:rsidP="00153ACC">
            <w:pPr>
              <w:spacing w:before="156" w:after="156"/>
              <w:jc w:val="left"/>
              <w:rPr>
                <w:rFonts w:hint="eastAsia"/>
                <w:sz w:val="21"/>
                <w:szCs w:val="21"/>
              </w:rPr>
            </w:pPr>
            <w:r w:rsidRPr="00153ACC">
              <w:rPr>
                <w:rFonts w:hint="eastAsia"/>
                <w:sz w:val="21"/>
                <w:szCs w:val="21"/>
              </w:rPr>
              <w:t>18602508649</w:t>
            </w:r>
          </w:p>
        </w:tc>
      </w:tr>
      <w:tr w:rsidR="00153ACC" w14:paraId="5C8F721D" w14:textId="77777777" w:rsidTr="00640152">
        <w:trPr>
          <w:trHeight w:val="495"/>
          <w:jc w:val="center"/>
        </w:trPr>
        <w:tc>
          <w:tcPr>
            <w:tcW w:w="657" w:type="dxa"/>
            <w:vAlign w:val="center"/>
          </w:tcPr>
          <w:p w14:paraId="3D448BBC" w14:textId="77777777" w:rsidR="00153ACC" w:rsidRPr="00153ACC" w:rsidRDefault="00153ACC" w:rsidP="00153ACC">
            <w:pPr>
              <w:spacing w:before="156" w:after="156"/>
              <w:jc w:val="center"/>
              <w:rPr>
                <w:rFonts w:hint="eastAsia"/>
                <w:sz w:val="21"/>
                <w:szCs w:val="21"/>
              </w:rPr>
            </w:pPr>
            <w:r w:rsidRPr="00153ACC">
              <w:rPr>
                <w:rFonts w:hint="eastAsia"/>
                <w:sz w:val="21"/>
                <w:szCs w:val="21"/>
              </w:rPr>
              <w:t>15</w:t>
            </w:r>
          </w:p>
        </w:tc>
        <w:tc>
          <w:tcPr>
            <w:tcW w:w="3504" w:type="dxa"/>
            <w:vAlign w:val="center"/>
          </w:tcPr>
          <w:p w14:paraId="09B1709C" w14:textId="77777777" w:rsidR="00153ACC" w:rsidRPr="00153ACC" w:rsidRDefault="00153ACC" w:rsidP="00153ACC">
            <w:pPr>
              <w:spacing w:before="156" w:after="156"/>
              <w:jc w:val="left"/>
              <w:rPr>
                <w:rFonts w:hint="eastAsia"/>
                <w:sz w:val="21"/>
                <w:szCs w:val="21"/>
              </w:rPr>
            </w:pPr>
            <w:r w:rsidRPr="00153ACC">
              <w:rPr>
                <w:rFonts w:hint="eastAsia"/>
                <w:sz w:val="21"/>
                <w:szCs w:val="21"/>
              </w:rPr>
              <w:t>南通维</w:t>
            </w:r>
            <w:proofErr w:type="gramStart"/>
            <w:r w:rsidRPr="00153ACC">
              <w:rPr>
                <w:rFonts w:hint="eastAsia"/>
                <w:sz w:val="21"/>
                <w:szCs w:val="21"/>
              </w:rPr>
              <w:t>壹美科技</w:t>
            </w:r>
            <w:proofErr w:type="gramEnd"/>
            <w:r w:rsidRPr="00153ACC">
              <w:rPr>
                <w:rFonts w:hint="eastAsia"/>
                <w:sz w:val="21"/>
                <w:szCs w:val="21"/>
              </w:rPr>
              <w:t>有限公司</w:t>
            </w:r>
          </w:p>
        </w:tc>
        <w:tc>
          <w:tcPr>
            <w:tcW w:w="2255" w:type="dxa"/>
            <w:vAlign w:val="center"/>
          </w:tcPr>
          <w:p w14:paraId="7739C4D2" w14:textId="77777777" w:rsidR="00153ACC" w:rsidRPr="00153ACC" w:rsidRDefault="00153ACC" w:rsidP="00153ACC">
            <w:pPr>
              <w:spacing w:before="156" w:after="156"/>
              <w:jc w:val="left"/>
              <w:rPr>
                <w:rFonts w:hint="eastAsia"/>
                <w:sz w:val="21"/>
                <w:szCs w:val="21"/>
              </w:rPr>
            </w:pPr>
            <w:r w:rsidRPr="00153ACC">
              <w:rPr>
                <w:sz w:val="21"/>
                <w:szCs w:val="21"/>
              </w:rPr>
              <w:t>91320681MACQGANX3W</w:t>
            </w:r>
          </w:p>
        </w:tc>
        <w:tc>
          <w:tcPr>
            <w:tcW w:w="894" w:type="dxa"/>
            <w:vAlign w:val="center"/>
          </w:tcPr>
          <w:p w14:paraId="7E40964F" w14:textId="77777777" w:rsidR="00153ACC" w:rsidRPr="00153ACC" w:rsidRDefault="00153ACC" w:rsidP="00153ACC">
            <w:pPr>
              <w:spacing w:before="156" w:after="156"/>
              <w:jc w:val="left"/>
              <w:rPr>
                <w:rFonts w:hint="eastAsia"/>
                <w:sz w:val="21"/>
                <w:szCs w:val="21"/>
              </w:rPr>
            </w:pPr>
            <w:r w:rsidRPr="00153ACC">
              <w:rPr>
                <w:rFonts w:hint="eastAsia"/>
                <w:sz w:val="21"/>
                <w:szCs w:val="21"/>
              </w:rPr>
              <w:t>张雨茜</w:t>
            </w:r>
          </w:p>
        </w:tc>
        <w:tc>
          <w:tcPr>
            <w:tcW w:w="1647" w:type="dxa"/>
            <w:vAlign w:val="center"/>
          </w:tcPr>
          <w:p w14:paraId="0ED355CE" w14:textId="77777777" w:rsidR="00153ACC" w:rsidRPr="00153ACC" w:rsidRDefault="00153ACC" w:rsidP="00153ACC">
            <w:pPr>
              <w:spacing w:before="156" w:after="156"/>
              <w:jc w:val="left"/>
              <w:rPr>
                <w:rFonts w:hint="eastAsia"/>
                <w:sz w:val="21"/>
                <w:szCs w:val="21"/>
              </w:rPr>
            </w:pPr>
            <w:r w:rsidRPr="00153ACC">
              <w:rPr>
                <w:sz w:val="21"/>
                <w:szCs w:val="21"/>
              </w:rPr>
              <w:t>18251337665</w:t>
            </w:r>
          </w:p>
        </w:tc>
      </w:tr>
      <w:tr w:rsidR="00153ACC" w14:paraId="3ACA4896" w14:textId="77777777" w:rsidTr="00640152">
        <w:trPr>
          <w:trHeight w:val="495"/>
          <w:jc w:val="center"/>
        </w:trPr>
        <w:tc>
          <w:tcPr>
            <w:tcW w:w="657" w:type="dxa"/>
            <w:vAlign w:val="center"/>
          </w:tcPr>
          <w:p w14:paraId="061997CF" w14:textId="77777777" w:rsidR="00153ACC" w:rsidRPr="00153ACC" w:rsidRDefault="00153ACC" w:rsidP="00153ACC">
            <w:pPr>
              <w:spacing w:before="156" w:after="156"/>
              <w:jc w:val="center"/>
              <w:rPr>
                <w:rFonts w:hint="eastAsia"/>
                <w:sz w:val="21"/>
                <w:szCs w:val="21"/>
              </w:rPr>
            </w:pPr>
            <w:r w:rsidRPr="00153ACC">
              <w:rPr>
                <w:rFonts w:hint="eastAsia"/>
                <w:sz w:val="21"/>
                <w:szCs w:val="21"/>
              </w:rPr>
              <w:t>16</w:t>
            </w:r>
          </w:p>
        </w:tc>
        <w:tc>
          <w:tcPr>
            <w:tcW w:w="3504" w:type="dxa"/>
            <w:vAlign w:val="center"/>
          </w:tcPr>
          <w:p w14:paraId="1EE18870" w14:textId="77777777" w:rsidR="00153ACC" w:rsidRPr="00153ACC" w:rsidRDefault="00153ACC" w:rsidP="00153ACC">
            <w:pPr>
              <w:spacing w:before="156" w:after="156"/>
              <w:jc w:val="left"/>
              <w:rPr>
                <w:rFonts w:hint="eastAsia"/>
                <w:sz w:val="21"/>
                <w:szCs w:val="21"/>
              </w:rPr>
            </w:pPr>
            <w:r w:rsidRPr="00153ACC">
              <w:rPr>
                <w:rFonts w:hint="eastAsia"/>
                <w:sz w:val="21"/>
                <w:szCs w:val="21"/>
              </w:rPr>
              <w:t>苏州市纤维检验院</w:t>
            </w:r>
          </w:p>
        </w:tc>
        <w:tc>
          <w:tcPr>
            <w:tcW w:w="2255" w:type="dxa"/>
            <w:vAlign w:val="center"/>
          </w:tcPr>
          <w:p w14:paraId="4D3BF8EB" w14:textId="77777777" w:rsidR="00153ACC" w:rsidRPr="00153ACC" w:rsidRDefault="00153ACC" w:rsidP="00153ACC">
            <w:pPr>
              <w:spacing w:before="156" w:after="156"/>
              <w:jc w:val="left"/>
              <w:rPr>
                <w:rFonts w:hint="eastAsia"/>
                <w:sz w:val="21"/>
                <w:szCs w:val="21"/>
              </w:rPr>
            </w:pPr>
            <w:r w:rsidRPr="00153ACC">
              <w:rPr>
                <w:rFonts w:hint="eastAsia"/>
                <w:sz w:val="21"/>
                <w:szCs w:val="21"/>
              </w:rPr>
              <w:t>12320500MB0059918Q</w:t>
            </w:r>
          </w:p>
        </w:tc>
        <w:tc>
          <w:tcPr>
            <w:tcW w:w="894" w:type="dxa"/>
            <w:vAlign w:val="center"/>
          </w:tcPr>
          <w:p w14:paraId="10C92D1C" w14:textId="77777777" w:rsidR="00153ACC" w:rsidRPr="00153ACC" w:rsidRDefault="00153ACC" w:rsidP="00153ACC">
            <w:pPr>
              <w:spacing w:before="156" w:after="156"/>
              <w:jc w:val="left"/>
              <w:rPr>
                <w:rFonts w:hint="eastAsia"/>
                <w:sz w:val="21"/>
                <w:szCs w:val="21"/>
              </w:rPr>
            </w:pPr>
            <w:r w:rsidRPr="00153ACC">
              <w:rPr>
                <w:rFonts w:hint="eastAsia"/>
                <w:sz w:val="21"/>
                <w:szCs w:val="21"/>
              </w:rPr>
              <w:t>王海娟</w:t>
            </w:r>
          </w:p>
        </w:tc>
        <w:tc>
          <w:tcPr>
            <w:tcW w:w="1647" w:type="dxa"/>
            <w:vAlign w:val="center"/>
          </w:tcPr>
          <w:p w14:paraId="10D44791" w14:textId="77777777" w:rsidR="00153ACC" w:rsidRPr="00153ACC" w:rsidRDefault="00153ACC" w:rsidP="00153ACC">
            <w:pPr>
              <w:spacing w:before="156" w:after="156"/>
              <w:jc w:val="left"/>
              <w:rPr>
                <w:rFonts w:hint="eastAsia"/>
                <w:sz w:val="21"/>
                <w:szCs w:val="21"/>
              </w:rPr>
            </w:pPr>
            <w:r w:rsidRPr="00153ACC">
              <w:rPr>
                <w:rFonts w:hint="eastAsia"/>
                <w:sz w:val="21"/>
                <w:szCs w:val="21"/>
              </w:rPr>
              <w:t>13915686222</w:t>
            </w:r>
          </w:p>
        </w:tc>
      </w:tr>
      <w:tr w:rsidR="00153ACC" w14:paraId="798AA6F6" w14:textId="77777777" w:rsidTr="00640152">
        <w:trPr>
          <w:trHeight w:val="495"/>
          <w:jc w:val="center"/>
        </w:trPr>
        <w:tc>
          <w:tcPr>
            <w:tcW w:w="657" w:type="dxa"/>
            <w:vAlign w:val="center"/>
          </w:tcPr>
          <w:p w14:paraId="7D4F8432" w14:textId="77777777" w:rsidR="00153ACC" w:rsidRPr="00153ACC" w:rsidRDefault="00153ACC" w:rsidP="00153ACC">
            <w:pPr>
              <w:spacing w:before="156" w:after="156"/>
              <w:jc w:val="center"/>
              <w:rPr>
                <w:rFonts w:hint="eastAsia"/>
                <w:sz w:val="21"/>
                <w:szCs w:val="21"/>
              </w:rPr>
            </w:pPr>
            <w:r w:rsidRPr="00153ACC">
              <w:rPr>
                <w:rFonts w:hint="eastAsia"/>
                <w:sz w:val="21"/>
                <w:szCs w:val="21"/>
              </w:rPr>
              <w:t>17</w:t>
            </w:r>
          </w:p>
        </w:tc>
        <w:tc>
          <w:tcPr>
            <w:tcW w:w="3504" w:type="dxa"/>
            <w:vAlign w:val="center"/>
          </w:tcPr>
          <w:p w14:paraId="6E8F6CF8" w14:textId="77777777" w:rsidR="00153ACC" w:rsidRPr="00153ACC" w:rsidRDefault="00153ACC" w:rsidP="00153ACC">
            <w:pPr>
              <w:spacing w:before="156" w:after="156"/>
              <w:jc w:val="left"/>
              <w:rPr>
                <w:rFonts w:hint="eastAsia"/>
                <w:sz w:val="21"/>
                <w:szCs w:val="21"/>
              </w:rPr>
            </w:pPr>
            <w:r w:rsidRPr="00153ACC">
              <w:rPr>
                <w:rFonts w:hint="eastAsia"/>
                <w:sz w:val="21"/>
                <w:szCs w:val="21"/>
              </w:rPr>
              <w:t>江苏恒邦服装科技有限公司</w:t>
            </w:r>
          </w:p>
        </w:tc>
        <w:tc>
          <w:tcPr>
            <w:tcW w:w="2255" w:type="dxa"/>
            <w:vAlign w:val="center"/>
          </w:tcPr>
          <w:p w14:paraId="0F545B36" w14:textId="77777777" w:rsidR="00153ACC" w:rsidRPr="00153ACC" w:rsidRDefault="00153ACC" w:rsidP="00153ACC">
            <w:pPr>
              <w:spacing w:before="156" w:after="156"/>
              <w:jc w:val="left"/>
              <w:rPr>
                <w:rFonts w:hint="eastAsia"/>
                <w:sz w:val="21"/>
                <w:szCs w:val="21"/>
              </w:rPr>
            </w:pPr>
            <w:r w:rsidRPr="00153ACC">
              <w:rPr>
                <w:sz w:val="21"/>
                <w:szCs w:val="21"/>
              </w:rPr>
              <w:t>91320205MA20RJAM3D</w:t>
            </w:r>
          </w:p>
        </w:tc>
        <w:tc>
          <w:tcPr>
            <w:tcW w:w="894" w:type="dxa"/>
            <w:vAlign w:val="center"/>
          </w:tcPr>
          <w:p w14:paraId="323BD67F" w14:textId="77777777" w:rsidR="00153ACC" w:rsidRPr="00153ACC" w:rsidRDefault="00153ACC" w:rsidP="00153ACC">
            <w:pPr>
              <w:spacing w:before="156" w:after="156"/>
              <w:jc w:val="left"/>
              <w:rPr>
                <w:rFonts w:hint="eastAsia"/>
                <w:sz w:val="21"/>
                <w:szCs w:val="21"/>
              </w:rPr>
            </w:pPr>
            <w:proofErr w:type="gramStart"/>
            <w:r w:rsidRPr="00153ACC">
              <w:rPr>
                <w:rFonts w:hint="eastAsia"/>
                <w:sz w:val="21"/>
                <w:szCs w:val="21"/>
              </w:rPr>
              <w:t>成寿珍</w:t>
            </w:r>
            <w:proofErr w:type="gramEnd"/>
          </w:p>
        </w:tc>
        <w:tc>
          <w:tcPr>
            <w:tcW w:w="1647" w:type="dxa"/>
            <w:vAlign w:val="center"/>
          </w:tcPr>
          <w:p w14:paraId="3CA0A299" w14:textId="77777777" w:rsidR="00153ACC" w:rsidRPr="00153ACC" w:rsidRDefault="00153ACC" w:rsidP="00153ACC">
            <w:pPr>
              <w:spacing w:before="156" w:after="156"/>
              <w:jc w:val="left"/>
              <w:rPr>
                <w:rFonts w:hint="eastAsia"/>
                <w:sz w:val="21"/>
                <w:szCs w:val="21"/>
              </w:rPr>
            </w:pPr>
            <w:r w:rsidRPr="00153ACC">
              <w:rPr>
                <w:sz w:val="21"/>
                <w:szCs w:val="21"/>
              </w:rPr>
              <w:t>13812088745</w:t>
            </w:r>
          </w:p>
        </w:tc>
      </w:tr>
      <w:tr w:rsidR="00153ACC" w14:paraId="2EA01739" w14:textId="77777777" w:rsidTr="00640152">
        <w:trPr>
          <w:trHeight w:val="495"/>
          <w:jc w:val="center"/>
        </w:trPr>
        <w:tc>
          <w:tcPr>
            <w:tcW w:w="657" w:type="dxa"/>
            <w:vAlign w:val="center"/>
          </w:tcPr>
          <w:p w14:paraId="57343456" w14:textId="77777777" w:rsidR="00153ACC" w:rsidRPr="00153ACC" w:rsidRDefault="00153ACC" w:rsidP="00153ACC">
            <w:pPr>
              <w:spacing w:before="156" w:after="156"/>
              <w:jc w:val="center"/>
              <w:rPr>
                <w:rFonts w:hint="eastAsia"/>
                <w:sz w:val="21"/>
                <w:szCs w:val="21"/>
              </w:rPr>
            </w:pPr>
            <w:r w:rsidRPr="00153ACC">
              <w:rPr>
                <w:rFonts w:hint="eastAsia"/>
                <w:sz w:val="21"/>
                <w:szCs w:val="21"/>
              </w:rPr>
              <w:t>18</w:t>
            </w:r>
          </w:p>
        </w:tc>
        <w:tc>
          <w:tcPr>
            <w:tcW w:w="3504" w:type="dxa"/>
            <w:vAlign w:val="center"/>
          </w:tcPr>
          <w:p w14:paraId="08C8A295" w14:textId="77777777" w:rsidR="00153ACC" w:rsidRPr="00153ACC" w:rsidRDefault="00153ACC" w:rsidP="00153ACC">
            <w:pPr>
              <w:spacing w:before="156" w:after="156"/>
              <w:jc w:val="left"/>
              <w:rPr>
                <w:rFonts w:hint="eastAsia"/>
                <w:sz w:val="21"/>
                <w:szCs w:val="21"/>
              </w:rPr>
            </w:pPr>
            <w:r w:rsidRPr="00153ACC">
              <w:rPr>
                <w:rFonts w:hint="eastAsia"/>
                <w:sz w:val="21"/>
                <w:szCs w:val="21"/>
              </w:rPr>
              <w:t>无锡卓群服饰有限公司</w:t>
            </w:r>
          </w:p>
        </w:tc>
        <w:tc>
          <w:tcPr>
            <w:tcW w:w="2255" w:type="dxa"/>
            <w:vAlign w:val="center"/>
          </w:tcPr>
          <w:p w14:paraId="1411F1B8" w14:textId="77777777" w:rsidR="00153ACC" w:rsidRPr="00153ACC" w:rsidRDefault="00153ACC" w:rsidP="00153ACC">
            <w:pPr>
              <w:spacing w:before="156" w:after="156"/>
              <w:jc w:val="left"/>
              <w:rPr>
                <w:rFonts w:hint="eastAsia"/>
                <w:sz w:val="21"/>
                <w:szCs w:val="21"/>
              </w:rPr>
            </w:pPr>
            <w:r w:rsidRPr="00153ACC">
              <w:rPr>
                <w:sz w:val="21"/>
                <w:szCs w:val="21"/>
              </w:rPr>
              <w:t>9132020305519341XE</w:t>
            </w:r>
          </w:p>
        </w:tc>
        <w:tc>
          <w:tcPr>
            <w:tcW w:w="894" w:type="dxa"/>
            <w:vAlign w:val="center"/>
          </w:tcPr>
          <w:p w14:paraId="0F72CD2E" w14:textId="77777777" w:rsidR="00153ACC" w:rsidRPr="00153ACC" w:rsidRDefault="00153ACC" w:rsidP="00153ACC">
            <w:pPr>
              <w:spacing w:before="156" w:after="156"/>
              <w:jc w:val="left"/>
              <w:rPr>
                <w:rFonts w:hint="eastAsia"/>
                <w:sz w:val="21"/>
                <w:szCs w:val="21"/>
              </w:rPr>
            </w:pPr>
            <w:proofErr w:type="gramStart"/>
            <w:r w:rsidRPr="00153ACC">
              <w:rPr>
                <w:rFonts w:hint="eastAsia"/>
                <w:sz w:val="21"/>
                <w:szCs w:val="21"/>
              </w:rPr>
              <w:t>张晋诚</w:t>
            </w:r>
            <w:proofErr w:type="gramEnd"/>
          </w:p>
        </w:tc>
        <w:tc>
          <w:tcPr>
            <w:tcW w:w="1647" w:type="dxa"/>
            <w:vAlign w:val="center"/>
          </w:tcPr>
          <w:p w14:paraId="42360D11" w14:textId="77777777" w:rsidR="00153ACC" w:rsidRPr="00153ACC" w:rsidRDefault="00153ACC" w:rsidP="00153ACC">
            <w:pPr>
              <w:spacing w:before="156" w:after="156"/>
              <w:jc w:val="left"/>
              <w:rPr>
                <w:rFonts w:hint="eastAsia"/>
                <w:sz w:val="21"/>
                <w:szCs w:val="21"/>
              </w:rPr>
            </w:pPr>
            <w:r w:rsidRPr="00153ACC">
              <w:rPr>
                <w:sz w:val="21"/>
                <w:szCs w:val="21"/>
              </w:rPr>
              <w:t>18018383033</w:t>
            </w:r>
          </w:p>
        </w:tc>
      </w:tr>
      <w:tr w:rsidR="00153ACC" w14:paraId="1F4F3F93" w14:textId="77777777" w:rsidTr="00640152">
        <w:trPr>
          <w:trHeight w:val="495"/>
          <w:jc w:val="center"/>
        </w:trPr>
        <w:tc>
          <w:tcPr>
            <w:tcW w:w="657" w:type="dxa"/>
            <w:vAlign w:val="center"/>
          </w:tcPr>
          <w:p w14:paraId="4EA7BB93" w14:textId="77777777" w:rsidR="00153ACC" w:rsidRPr="00153ACC" w:rsidRDefault="00153ACC" w:rsidP="00153ACC">
            <w:pPr>
              <w:spacing w:before="156" w:after="156"/>
              <w:jc w:val="center"/>
              <w:rPr>
                <w:rFonts w:hint="eastAsia"/>
                <w:sz w:val="21"/>
                <w:szCs w:val="21"/>
              </w:rPr>
            </w:pPr>
            <w:r w:rsidRPr="00153ACC">
              <w:rPr>
                <w:rFonts w:hint="eastAsia"/>
                <w:sz w:val="21"/>
                <w:szCs w:val="21"/>
              </w:rPr>
              <w:t>19</w:t>
            </w:r>
          </w:p>
        </w:tc>
        <w:tc>
          <w:tcPr>
            <w:tcW w:w="3504" w:type="dxa"/>
            <w:vAlign w:val="center"/>
          </w:tcPr>
          <w:p w14:paraId="13D3D663" w14:textId="77777777" w:rsidR="00153ACC" w:rsidRPr="00153ACC" w:rsidRDefault="00153ACC" w:rsidP="00153ACC">
            <w:pPr>
              <w:spacing w:before="156" w:after="156"/>
              <w:jc w:val="left"/>
              <w:rPr>
                <w:rFonts w:hint="eastAsia"/>
                <w:sz w:val="21"/>
                <w:szCs w:val="21"/>
              </w:rPr>
            </w:pPr>
            <w:r w:rsidRPr="00153ACC">
              <w:rPr>
                <w:rFonts w:hint="eastAsia"/>
                <w:sz w:val="21"/>
                <w:szCs w:val="21"/>
              </w:rPr>
              <w:t>江阴科奇服饰有限公司</w:t>
            </w:r>
          </w:p>
        </w:tc>
        <w:tc>
          <w:tcPr>
            <w:tcW w:w="2255" w:type="dxa"/>
            <w:vAlign w:val="center"/>
          </w:tcPr>
          <w:p w14:paraId="40D46197" w14:textId="77777777" w:rsidR="00153ACC" w:rsidRPr="00153ACC" w:rsidRDefault="00153ACC" w:rsidP="00153ACC">
            <w:pPr>
              <w:spacing w:before="156" w:after="156"/>
              <w:jc w:val="left"/>
              <w:rPr>
                <w:rFonts w:hint="eastAsia"/>
                <w:sz w:val="21"/>
                <w:szCs w:val="21"/>
              </w:rPr>
            </w:pPr>
            <w:r w:rsidRPr="00153ACC">
              <w:rPr>
                <w:sz w:val="21"/>
                <w:szCs w:val="21"/>
              </w:rPr>
              <w:t>91320281784366149L</w:t>
            </w:r>
          </w:p>
        </w:tc>
        <w:tc>
          <w:tcPr>
            <w:tcW w:w="894" w:type="dxa"/>
            <w:vAlign w:val="center"/>
          </w:tcPr>
          <w:p w14:paraId="2EB0BE97" w14:textId="77777777" w:rsidR="00153ACC" w:rsidRPr="00153ACC" w:rsidRDefault="00153ACC" w:rsidP="00153ACC">
            <w:pPr>
              <w:spacing w:before="156" w:after="156"/>
              <w:jc w:val="left"/>
              <w:rPr>
                <w:rFonts w:hint="eastAsia"/>
                <w:sz w:val="21"/>
                <w:szCs w:val="21"/>
              </w:rPr>
            </w:pPr>
            <w:proofErr w:type="gramStart"/>
            <w:r w:rsidRPr="00153ACC">
              <w:rPr>
                <w:rFonts w:hint="eastAsia"/>
                <w:sz w:val="21"/>
                <w:szCs w:val="21"/>
              </w:rPr>
              <w:t>孙传波</w:t>
            </w:r>
            <w:proofErr w:type="gramEnd"/>
          </w:p>
        </w:tc>
        <w:tc>
          <w:tcPr>
            <w:tcW w:w="1647" w:type="dxa"/>
            <w:vAlign w:val="center"/>
          </w:tcPr>
          <w:p w14:paraId="4D8C6D70" w14:textId="77777777" w:rsidR="00153ACC" w:rsidRPr="00153ACC" w:rsidRDefault="00153ACC" w:rsidP="00153ACC">
            <w:pPr>
              <w:spacing w:before="156" w:after="156"/>
              <w:jc w:val="left"/>
              <w:rPr>
                <w:rFonts w:hint="eastAsia"/>
                <w:sz w:val="21"/>
                <w:szCs w:val="21"/>
              </w:rPr>
            </w:pPr>
            <w:r w:rsidRPr="00153ACC">
              <w:rPr>
                <w:sz w:val="21"/>
                <w:szCs w:val="21"/>
              </w:rPr>
              <w:t>18118886769</w:t>
            </w:r>
          </w:p>
        </w:tc>
      </w:tr>
      <w:tr w:rsidR="00153ACC" w14:paraId="1273F0A5" w14:textId="77777777" w:rsidTr="00640152">
        <w:trPr>
          <w:trHeight w:val="495"/>
          <w:jc w:val="center"/>
        </w:trPr>
        <w:tc>
          <w:tcPr>
            <w:tcW w:w="657" w:type="dxa"/>
            <w:vAlign w:val="center"/>
          </w:tcPr>
          <w:p w14:paraId="3E46B4BB" w14:textId="77777777" w:rsidR="00153ACC" w:rsidRPr="00153ACC" w:rsidRDefault="00153ACC" w:rsidP="00153ACC">
            <w:pPr>
              <w:spacing w:before="156" w:after="156"/>
              <w:jc w:val="center"/>
              <w:rPr>
                <w:rFonts w:hint="eastAsia"/>
                <w:sz w:val="21"/>
                <w:szCs w:val="21"/>
              </w:rPr>
            </w:pPr>
            <w:r w:rsidRPr="00153ACC">
              <w:rPr>
                <w:rFonts w:hint="eastAsia"/>
                <w:sz w:val="21"/>
                <w:szCs w:val="21"/>
              </w:rPr>
              <w:t>20</w:t>
            </w:r>
          </w:p>
        </w:tc>
        <w:tc>
          <w:tcPr>
            <w:tcW w:w="3504" w:type="dxa"/>
            <w:vAlign w:val="center"/>
          </w:tcPr>
          <w:p w14:paraId="39904AF7" w14:textId="77777777" w:rsidR="00153ACC" w:rsidRPr="00153ACC" w:rsidRDefault="00153ACC" w:rsidP="00153ACC">
            <w:pPr>
              <w:spacing w:before="156" w:after="156"/>
              <w:jc w:val="left"/>
              <w:rPr>
                <w:rFonts w:hint="eastAsia"/>
                <w:sz w:val="21"/>
                <w:szCs w:val="21"/>
              </w:rPr>
            </w:pPr>
            <w:r w:rsidRPr="00153ACC">
              <w:rPr>
                <w:rFonts w:hint="eastAsia"/>
                <w:sz w:val="21"/>
                <w:szCs w:val="21"/>
              </w:rPr>
              <w:t>江苏百年鑫乐纺织科技有限公司</w:t>
            </w:r>
          </w:p>
        </w:tc>
        <w:tc>
          <w:tcPr>
            <w:tcW w:w="2255" w:type="dxa"/>
            <w:vAlign w:val="center"/>
          </w:tcPr>
          <w:p w14:paraId="6F98C82F" w14:textId="77777777" w:rsidR="00153ACC" w:rsidRPr="00153ACC" w:rsidRDefault="00153ACC" w:rsidP="00153ACC">
            <w:pPr>
              <w:spacing w:before="156" w:after="156"/>
              <w:jc w:val="left"/>
              <w:rPr>
                <w:rFonts w:hint="eastAsia"/>
                <w:sz w:val="21"/>
                <w:szCs w:val="21"/>
              </w:rPr>
            </w:pPr>
            <w:r w:rsidRPr="00153ACC">
              <w:rPr>
                <w:sz w:val="21"/>
                <w:szCs w:val="21"/>
              </w:rPr>
              <w:t>91320281628347536R</w:t>
            </w:r>
          </w:p>
        </w:tc>
        <w:tc>
          <w:tcPr>
            <w:tcW w:w="894" w:type="dxa"/>
            <w:vAlign w:val="center"/>
          </w:tcPr>
          <w:p w14:paraId="5344A6D6" w14:textId="77777777" w:rsidR="00153ACC" w:rsidRPr="00153ACC" w:rsidRDefault="00153ACC" w:rsidP="00153ACC">
            <w:pPr>
              <w:spacing w:before="156" w:after="156"/>
              <w:jc w:val="left"/>
              <w:rPr>
                <w:rFonts w:hint="eastAsia"/>
                <w:sz w:val="21"/>
                <w:szCs w:val="21"/>
              </w:rPr>
            </w:pPr>
            <w:r w:rsidRPr="00153ACC">
              <w:rPr>
                <w:rFonts w:hint="eastAsia"/>
                <w:sz w:val="21"/>
                <w:szCs w:val="21"/>
              </w:rPr>
              <w:t>刘姣</w:t>
            </w:r>
          </w:p>
        </w:tc>
        <w:tc>
          <w:tcPr>
            <w:tcW w:w="1647" w:type="dxa"/>
            <w:vAlign w:val="center"/>
          </w:tcPr>
          <w:p w14:paraId="0BC15203" w14:textId="77777777" w:rsidR="00153ACC" w:rsidRPr="00153ACC" w:rsidRDefault="00153ACC" w:rsidP="00153ACC">
            <w:pPr>
              <w:spacing w:before="156" w:after="156"/>
              <w:jc w:val="left"/>
              <w:rPr>
                <w:rFonts w:hint="eastAsia"/>
                <w:sz w:val="21"/>
                <w:szCs w:val="21"/>
              </w:rPr>
            </w:pPr>
            <w:r w:rsidRPr="00153ACC">
              <w:rPr>
                <w:sz w:val="21"/>
                <w:szCs w:val="21"/>
              </w:rPr>
              <w:t>15052181236</w:t>
            </w:r>
          </w:p>
        </w:tc>
      </w:tr>
      <w:tr w:rsidR="00153ACC" w14:paraId="2F051690" w14:textId="77777777" w:rsidTr="00640152">
        <w:trPr>
          <w:trHeight w:val="495"/>
          <w:jc w:val="center"/>
        </w:trPr>
        <w:tc>
          <w:tcPr>
            <w:tcW w:w="657" w:type="dxa"/>
            <w:vAlign w:val="center"/>
          </w:tcPr>
          <w:p w14:paraId="04E39C39" w14:textId="77777777" w:rsidR="00153ACC" w:rsidRPr="00153ACC" w:rsidRDefault="00153ACC" w:rsidP="00153ACC">
            <w:pPr>
              <w:spacing w:before="156" w:after="156"/>
              <w:jc w:val="center"/>
              <w:rPr>
                <w:rFonts w:hint="eastAsia"/>
                <w:sz w:val="21"/>
                <w:szCs w:val="21"/>
              </w:rPr>
            </w:pPr>
            <w:r w:rsidRPr="00153ACC">
              <w:rPr>
                <w:rFonts w:hint="eastAsia"/>
                <w:sz w:val="21"/>
                <w:szCs w:val="21"/>
              </w:rPr>
              <w:t>21</w:t>
            </w:r>
          </w:p>
        </w:tc>
        <w:tc>
          <w:tcPr>
            <w:tcW w:w="3504" w:type="dxa"/>
            <w:vAlign w:val="center"/>
          </w:tcPr>
          <w:p w14:paraId="2AECE59D" w14:textId="77777777" w:rsidR="00153ACC" w:rsidRPr="00153ACC" w:rsidRDefault="00153ACC" w:rsidP="00153ACC">
            <w:pPr>
              <w:spacing w:before="156" w:after="156"/>
              <w:jc w:val="left"/>
              <w:rPr>
                <w:rFonts w:hint="eastAsia"/>
                <w:sz w:val="21"/>
                <w:szCs w:val="21"/>
              </w:rPr>
            </w:pPr>
            <w:r w:rsidRPr="00153ACC">
              <w:rPr>
                <w:rFonts w:hint="eastAsia"/>
                <w:sz w:val="21"/>
                <w:szCs w:val="21"/>
              </w:rPr>
              <w:t>无锡市阳山服装有限公司</w:t>
            </w:r>
          </w:p>
        </w:tc>
        <w:tc>
          <w:tcPr>
            <w:tcW w:w="2255" w:type="dxa"/>
            <w:vAlign w:val="center"/>
          </w:tcPr>
          <w:p w14:paraId="5D3186A2" w14:textId="77777777" w:rsidR="00153ACC" w:rsidRPr="00153ACC" w:rsidRDefault="00153ACC" w:rsidP="00153ACC">
            <w:pPr>
              <w:spacing w:before="156" w:after="156"/>
              <w:jc w:val="left"/>
              <w:rPr>
                <w:rFonts w:hint="eastAsia"/>
                <w:sz w:val="21"/>
                <w:szCs w:val="21"/>
              </w:rPr>
            </w:pPr>
            <w:r w:rsidRPr="00153ACC">
              <w:rPr>
                <w:sz w:val="21"/>
                <w:szCs w:val="21"/>
              </w:rPr>
              <w:t>91320206MA1X32CG88</w:t>
            </w:r>
          </w:p>
        </w:tc>
        <w:tc>
          <w:tcPr>
            <w:tcW w:w="894" w:type="dxa"/>
            <w:vAlign w:val="center"/>
          </w:tcPr>
          <w:p w14:paraId="5006E372" w14:textId="77777777" w:rsidR="00153ACC" w:rsidRPr="00153ACC" w:rsidRDefault="00153ACC" w:rsidP="00153ACC">
            <w:pPr>
              <w:spacing w:before="156" w:after="156"/>
              <w:jc w:val="left"/>
              <w:rPr>
                <w:rFonts w:hint="eastAsia"/>
                <w:sz w:val="21"/>
                <w:szCs w:val="21"/>
              </w:rPr>
            </w:pPr>
            <w:r w:rsidRPr="00153ACC">
              <w:rPr>
                <w:rFonts w:hint="eastAsia"/>
                <w:sz w:val="21"/>
                <w:szCs w:val="21"/>
              </w:rPr>
              <w:t>邹语昕</w:t>
            </w:r>
          </w:p>
        </w:tc>
        <w:tc>
          <w:tcPr>
            <w:tcW w:w="1647" w:type="dxa"/>
            <w:vAlign w:val="center"/>
          </w:tcPr>
          <w:p w14:paraId="33506A27" w14:textId="77777777" w:rsidR="00153ACC" w:rsidRPr="00153ACC" w:rsidRDefault="00153ACC" w:rsidP="00153ACC">
            <w:pPr>
              <w:spacing w:before="156" w:after="156"/>
              <w:jc w:val="left"/>
              <w:rPr>
                <w:rFonts w:hint="eastAsia"/>
                <w:sz w:val="21"/>
                <w:szCs w:val="21"/>
              </w:rPr>
            </w:pPr>
            <w:r w:rsidRPr="00153ACC">
              <w:rPr>
                <w:sz w:val="21"/>
                <w:szCs w:val="21"/>
              </w:rPr>
              <w:t>13771009393</w:t>
            </w:r>
          </w:p>
        </w:tc>
      </w:tr>
      <w:tr w:rsidR="00153ACC" w14:paraId="27C5BFBE" w14:textId="77777777" w:rsidTr="00640152">
        <w:trPr>
          <w:trHeight w:val="495"/>
          <w:jc w:val="center"/>
        </w:trPr>
        <w:tc>
          <w:tcPr>
            <w:tcW w:w="657" w:type="dxa"/>
            <w:vAlign w:val="center"/>
          </w:tcPr>
          <w:p w14:paraId="713F5539" w14:textId="77777777" w:rsidR="00153ACC" w:rsidRPr="00153ACC" w:rsidRDefault="00153ACC" w:rsidP="00153ACC">
            <w:pPr>
              <w:spacing w:before="156" w:after="156"/>
              <w:jc w:val="center"/>
              <w:rPr>
                <w:rFonts w:hint="eastAsia"/>
                <w:sz w:val="21"/>
                <w:szCs w:val="21"/>
              </w:rPr>
            </w:pPr>
            <w:r w:rsidRPr="00153ACC">
              <w:rPr>
                <w:rFonts w:hint="eastAsia"/>
                <w:sz w:val="21"/>
                <w:szCs w:val="21"/>
              </w:rPr>
              <w:t>22</w:t>
            </w:r>
          </w:p>
        </w:tc>
        <w:tc>
          <w:tcPr>
            <w:tcW w:w="3504" w:type="dxa"/>
            <w:vAlign w:val="center"/>
          </w:tcPr>
          <w:p w14:paraId="25B54D6A" w14:textId="77777777" w:rsidR="00153ACC" w:rsidRPr="00153ACC" w:rsidRDefault="00153ACC" w:rsidP="00153ACC">
            <w:pPr>
              <w:spacing w:before="156" w:after="156"/>
              <w:jc w:val="left"/>
              <w:rPr>
                <w:rFonts w:hint="eastAsia"/>
                <w:sz w:val="21"/>
                <w:szCs w:val="21"/>
              </w:rPr>
            </w:pPr>
            <w:r w:rsidRPr="00153ACC">
              <w:rPr>
                <w:rFonts w:hint="eastAsia"/>
                <w:sz w:val="21"/>
                <w:szCs w:val="21"/>
              </w:rPr>
              <w:t>江阴市伊芙特制衣有限公司</w:t>
            </w:r>
          </w:p>
        </w:tc>
        <w:tc>
          <w:tcPr>
            <w:tcW w:w="2255" w:type="dxa"/>
            <w:vAlign w:val="center"/>
          </w:tcPr>
          <w:p w14:paraId="3767AFF4" w14:textId="77777777" w:rsidR="00153ACC" w:rsidRPr="00153ACC" w:rsidRDefault="00153ACC" w:rsidP="00153ACC">
            <w:pPr>
              <w:spacing w:before="156" w:after="156"/>
              <w:jc w:val="left"/>
              <w:rPr>
                <w:rFonts w:hint="eastAsia"/>
                <w:sz w:val="21"/>
                <w:szCs w:val="21"/>
              </w:rPr>
            </w:pPr>
            <w:r w:rsidRPr="00153ACC">
              <w:rPr>
                <w:sz w:val="21"/>
                <w:szCs w:val="21"/>
              </w:rPr>
              <w:t>913202817168319266</w:t>
            </w:r>
          </w:p>
        </w:tc>
        <w:tc>
          <w:tcPr>
            <w:tcW w:w="894" w:type="dxa"/>
            <w:vAlign w:val="center"/>
          </w:tcPr>
          <w:p w14:paraId="1FD5F251" w14:textId="77777777" w:rsidR="00153ACC" w:rsidRPr="00153ACC" w:rsidRDefault="00153ACC" w:rsidP="00153ACC">
            <w:pPr>
              <w:spacing w:before="156" w:after="156"/>
              <w:jc w:val="left"/>
              <w:rPr>
                <w:rFonts w:hint="eastAsia"/>
                <w:sz w:val="21"/>
                <w:szCs w:val="21"/>
              </w:rPr>
            </w:pPr>
            <w:r w:rsidRPr="00153ACC">
              <w:rPr>
                <w:rFonts w:hint="eastAsia"/>
                <w:sz w:val="21"/>
                <w:szCs w:val="21"/>
              </w:rPr>
              <w:t>沈洛薇</w:t>
            </w:r>
          </w:p>
        </w:tc>
        <w:tc>
          <w:tcPr>
            <w:tcW w:w="1647" w:type="dxa"/>
            <w:vAlign w:val="center"/>
          </w:tcPr>
          <w:p w14:paraId="6DBDDC9F" w14:textId="77777777" w:rsidR="00153ACC" w:rsidRPr="00153ACC" w:rsidRDefault="00153ACC" w:rsidP="00153ACC">
            <w:pPr>
              <w:spacing w:before="156" w:after="156"/>
              <w:jc w:val="left"/>
              <w:rPr>
                <w:rFonts w:hint="eastAsia"/>
                <w:sz w:val="21"/>
                <w:szCs w:val="21"/>
              </w:rPr>
            </w:pPr>
            <w:r w:rsidRPr="00153ACC">
              <w:rPr>
                <w:sz w:val="21"/>
                <w:szCs w:val="21"/>
              </w:rPr>
              <w:t>13906161811</w:t>
            </w:r>
          </w:p>
        </w:tc>
      </w:tr>
      <w:tr w:rsidR="00153ACC" w14:paraId="583036E7" w14:textId="77777777" w:rsidTr="00640152">
        <w:trPr>
          <w:trHeight w:val="495"/>
          <w:jc w:val="center"/>
        </w:trPr>
        <w:tc>
          <w:tcPr>
            <w:tcW w:w="657" w:type="dxa"/>
            <w:vAlign w:val="center"/>
          </w:tcPr>
          <w:p w14:paraId="685998CA" w14:textId="77777777" w:rsidR="00153ACC" w:rsidRPr="00153ACC" w:rsidRDefault="00153ACC" w:rsidP="00153ACC">
            <w:pPr>
              <w:spacing w:before="156" w:after="156"/>
              <w:jc w:val="center"/>
              <w:rPr>
                <w:rFonts w:hint="eastAsia"/>
                <w:sz w:val="21"/>
                <w:szCs w:val="21"/>
              </w:rPr>
            </w:pPr>
            <w:r w:rsidRPr="00153ACC">
              <w:rPr>
                <w:rFonts w:hint="eastAsia"/>
                <w:sz w:val="21"/>
                <w:szCs w:val="21"/>
              </w:rPr>
              <w:t>23</w:t>
            </w:r>
          </w:p>
        </w:tc>
        <w:tc>
          <w:tcPr>
            <w:tcW w:w="3504" w:type="dxa"/>
            <w:vAlign w:val="center"/>
          </w:tcPr>
          <w:p w14:paraId="50476322" w14:textId="77777777" w:rsidR="00153ACC" w:rsidRPr="00153ACC" w:rsidRDefault="00153ACC" w:rsidP="00153ACC">
            <w:pPr>
              <w:spacing w:before="156" w:after="156"/>
              <w:jc w:val="left"/>
              <w:rPr>
                <w:rFonts w:hint="eastAsia"/>
                <w:sz w:val="21"/>
                <w:szCs w:val="21"/>
              </w:rPr>
            </w:pPr>
            <w:r w:rsidRPr="00153ACC">
              <w:rPr>
                <w:rFonts w:hint="eastAsia"/>
                <w:sz w:val="21"/>
                <w:szCs w:val="21"/>
              </w:rPr>
              <w:t>江苏樱桃校园服饰有限公司</w:t>
            </w:r>
          </w:p>
        </w:tc>
        <w:tc>
          <w:tcPr>
            <w:tcW w:w="2255" w:type="dxa"/>
            <w:vAlign w:val="center"/>
          </w:tcPr>
          <w:p w14:paraId="5DB302D1" w14:textId="77777777" w:rsidR="00153ACC" w:rsidRPr="00153ACC" w:rsidRDefault="00153ACC" w:rsidP="00153ACC">
            <w:pPr>
              <w:spacing w:before="156" w:after="156"/>
              <w:jc w:val="left"/>
              <w:rPr>
                <w:rFonts w:hint="eastAsia"/>
                <w:sz w:val="21"/>
                <w:szCs w:val="21"/>
              </w:rPr>
            </w:pPr>
            <w:r w:rsidRPr="00153ACC">
              <w:rPr>
                <w:sz w:val="21"/>
                <w:szCs w:val="21"/>
              </w:rPr>
              <w:t>91320281757953460A</w:t>
            </w:r>
          </w:p>
        </w:tc>
        <w:tc>
          <w:tcPr>
            <w:tcW w:w="894" w:type="dxa"/>
            <w:vAlign w:val="center"/>
          </w:tcPr>
          <w:p w14:paraId="377FE23E" w14:textId="77777777" w:rsidR="00153ACC" w:rsidRPr="00153ACC" w:rsidRDefault="00153ACC" w:rsidP="00153ACC">
            <w:pPr>
              <w:spacing w:before="156" w:after="156"/>
              <w:jc w:val="left"/>
              <w:rPr>
                <w:rFonts w:hint="eastAsia"/>
                <w:sz w:val="21"/>
                <w:szCs w:val="21"/>
              </w:rPr>
            </w:pPr>
            <w:r w:rsidRPr="00153ACC">
              <w:rPr>
                <w:rFonts w:hint="eastAsia"/>
                <w:sz w:val="21"/>
                <w:szCs w:val="21"/>
              </w:rPr>
              <w:t>钱敏慧</w:t>
            </w:r>
          </w:p>
        </w:tc>
        <w:tc>
          <w:tcPr>
            <w:tcW w:w="1647" w:type="dxa"/>
            <w:vAlign w:val="center"/>
          </w:tcPr>
          <w:p w14:paraId="401747F4" w14:textId="77777777" w:rsidR="00153ACC" w:rsidRPr="00153ACC" w:rsidRDefault="00153ACC" w:rsidP="00153ACC">
            <w:pPr>
              <w:spacing w:before="156" w:after="156"/>
              <w:jc w:val="left"/>
              <w:rPr>
                <w:rFonts w:hint="eastAsia"/>
                <w:sz w:val="21"/>
                <w:szCs w:val="21"/>
              </w:rPr>
            </w:pPr>
            <w:r w:rsidRPr="00153ACC">
              <w:rPr>
                <w:sz w:val="21"/>
                <w:szCs w:val="21"/>
              </w:rPr>
              <w:t>13585058062</w:t>
            </w:r>
          </w:p>
        </w:tc>
      </w:tr>
      <w:tr w:rsidR="00153ACC" w14:paraId="636D7444" w14:textId="77777777" w:rsidTr="00640152">
        <w:trPr>
          <w:trHeight w:val="495"/>
          <w:jc w:val="center"/>
        </w:trPr>
        <w:tc>
          <w:tcPr>
            <w:tcW w:w="657" w:type="dxa"/>
            <w:vAlign w:val="center"/>
          </w:tcPr>
          <w:p w14:paraId="4CB71EE6" w14:textId="77777777" w:rsidR="00153ACC" w:rsidRPr="00153ACC" w:rsidRDefault="00153ACC" w:rsidP="00153ACC">
            <w:pPr>
              <w:spacing w:before="156" w:after="156"/>
              <w:jc w:val="center"/>
              <w:rPr>
                <w:rFonts w:hint="eastAsia"/>
                <w:sz w:val="21"/>
                <w:szCs w:val="21"/>
              </w:rPr>
            </w:pPr>
            <w:r w:rsidRPr="00153ACC">
              <w:rPr>
                <w:rFonts w:hint="eastAsia"/>
                <w:sz w:val="21"/>
                <w:szCs w:val="21"/>
              </w:rPr>
              <w:t>24</w:t>
            </w:r>
          </w:p>
        </w:tc>
        <w:tc>
          <w:tcPr>
            <w:tcW w:w="3504" w:type="dxa"/>
            <w:vAlign w:val="center"/>
          </w:tcPr>
          <w:p w14:paraId="2829355F" w14:textId="77777777" w:rsidR="00153ACC" w:rsidRPr="00153ACC" w:rsidRDefault="00153ACC" w:rsidP="00153ACC">
            <w:pPr>
              <w:spacing w:before="156" w:after="156"/>
              <w:jc w:val="left"/>
              <w:rPr>
                <w:rFonts w:hint="eastAsia"/>
                <w:sz w:val="21"/>
                <w:szCs w:val="21"/>
              </w:rPr>
            </w:pPr>
            <w:r w:rsidRPr="00153ACC">
              <w:rPr>
                <w:rFonts w:hint="eastAsia"/>
                <w:sz w:val="21"/>
                <w:szCs w:val="21"/>
              </w:rPr>
              <w:t>无锡市梦诗丹顿服饰有限公司</w:t>
            </w:r>
          </w:p>
        </w:tc>
        <w:tc>
          <w:tcPr>
            <w:tcW w:w="2255" w:type="dxa"/>
            <w:vAlign w:val="center"/>
          </w:tcPr>
          <w:p w14:paraId="4FF152DB" w14:textId="77777777" w:rsidR="00153ACC" w:rsidRPr="00153ACC" w:rsidRDefault="00153ACC" w:rsidP="00153ACC">
            <w:pPr>
              <w:spacing w:before="156" w:after="156"/>
              <w:jc w:val="left"/>
              <w:rPr>
                <w:rFonts w:hint="eastAsia"/>
                <w:sz w:val="21"/>
                <w:szCs w:val="21"/>
              </w:rPr>
            </w:pPr>
            <w:r w:rsidRPr="00153ACC">
              <w:rPr>
                <w:sz w:val="21"/>
                <w:szCs w:val="21"/>
              </w:rPr>
              <w:t>91320205MA1WPGWJ71</w:t>
            </w:r>
          </w:p>
        </w:tc>
        <w:tc>
          <w:tcPr>
            <w:tcW w:w="894" w:type="dxa"/>
            <w:vAlign w:val="center"/>
          </w:tcPr>
          <w:p w14:paraId="78047120" w14:textId="77777777" w:rsidR="00153ACC" w:rsidRPr="00153ACC" w:rsidRDefault="00153ACC" w:rsidP="00153ACC">
            <w:pPr>
              <w:spacing w:before="156" w:after="156"/>
              <w:jc w:val="left"/>
              <w:rPr>
                <w:rFonts w:hint="eastAsia"/>
                <w:sz w:val="21"/>
                <w:szCs w:val="21"/>
              </w:rPr>
            </w:pPr>
            <w:r w:rsidRPr="00153ACC">
              <w:rPr>
                <w:rFonts w:hint="eastAsia"/>
                <w:sz w:val="21"/>
                <w:szCs w:val="21"/>
              </w:rPr>
              <w:t>姚波</w:t>
            </w:r>
          </w:p>
        </w:tc>
        <w:tc>
          <w:tcPr>
            <w:tcW w:w="1647" w:type="dxa"/>
            <w:vAlign w:val="center"/>
          </w:tcPr>
          <w:p w14:paraId="5D74C319" w14:textId="77777777" w:rsidR="00153ACC" w:rsidRPr="00153ACC" w:rsidRDefault="00153ACC" w:rsidP="00153ACC">
            <w:pPr>
              <w:spacing w:before="156" w:after="156"/>
              <w:jc w:val="left"/>
              <w:rPr>
                <w:rFonts w:hint="eastAsia"/>
                <w:sz w:val="21"/>
                <w:szCs w:val="21"/>
              </w:rPr>
            </w:pPr>
            <w:r w:rsidRPr="00153ACC">
              <w:rPr>
                <w:sz w:val="21"/>
                <w:szCs w:val="21"/>
              </w:rPr>
              <w:t>13771126005</w:t>
            </w:r>
          </w:p>
        </w:tc>
      </w:tr>
      <w:tr w:rsidR="00153ACC" w14:paraId="680E8F74" w14:textId="77777777" w:rsidTr="00640152">
        <w:trPr>
          <w:trHeight w:val="495"/>
          <w:jc w:val="center"/>
        </w:trPr>
        <w:tc>
          <w:tcPr>
            <w:tcW w:w="657" w:type="dxa"/>
            <w:vAlign w:val="center"/>
          </w:tcPr>
          <w:p w14:paraId="79123AE7" w14:textId="77777777" w:rsidR="00153ACC" w:rsidRPr="00153ACC" w:rsidRDefault="00153ACC" w:rsidP="00153ACC">
            <w:pPr>
              <w:spacing w:before="156" w:after="156"/>
              <w:jc w:val="center"/>
              <w:rPr>
                <w:rFonts w:hint="eastAsia"/>
                <w:sz w:val="21"/>
                <w:szCs w:val="21"/>
              </w:rPr>
            </w:pPr>
            <w:r w:rsidRPr="00153ACC">
              <w:rPr>
                <w:rFonts w:hint="eastAsia"/>
                <w:sz w:val="21"/>
                <w:szCs w:val="21"/>
              </w:rPr>
              <w:t>25</w:t>
            </w:r>
          </w:p>
        </w:tc>
        <w:tc>
          <w:tcPr>
            <w:tcW w:w="3504" w:type="dxa"/>
            <w:vAlign w:val="center"/>
          </w:tcPr>
          <w:p w14:paraId="4B6AA6D4" w14:textId="77777777" w:rsidR="00153ACC" w:rsidRPr="00153ACC" w:rsidRDefault="00153ACC" w:rsidP="00153ACC">
            <w:pPr>
              <w:spacing w:before="156" w:after="156"/>
              <w:jc w:val="left"/>
              <w:rPr>
                <w:rFonts w:hint="eastAsia"/>
                <w:sz w:val="21"/>
                <w:szCs w:val="21"/>
              </w:rPr>
            </w:pPr>
            <w:r w:rsidRPr="00153ACC">
              <w:rPr>
                <w:rFonts w:hint="eastAsia"/>
                <w:sz w:val="21"/>
                <w:szCs w:val="21"/>
              </w:rPr>
              <w:t>无锡市暖</w:t>
            </w:r>
            <w:proofErr w:type="gramStart"/>
            <w:r w:rsidRPr="00153ACC">
              <w:rPr>
                <w:rFonts w:hint="eastAsia"/>
                <w:sz w:val="21"/>
                <w:szCs w:val="21"/>
              </w:rPr>
              <w:t>囡</w:t>
            </w:r>
            <w:proofErr w:type="gramEnd"/>
            <w:r w:rsidRPr="00153ACC">
              <w:rPr>
                <w:rFonts w:hint="eastAsia"/>
                <w:sz w:val="21"/>
                <w:szCs w:val="21"/>
              </w:rPr>
              <w:t>床上用品有限公司</w:t>
            </w:r>
          </w:p>
        </w:tc>
        <w:tc>
          <w:tcPr>
            <w:tcW w:w="2255" w:type="dxa"/>
            <w:vAlign w:val="center"/>
          </w:tcPr>
          <w:p w14:paraId="558EF70B" w14:textId="77777777" w:rsidR="00153ACC" w:rsidRPr="00153ACC" w:rsidRDefault="00153ACC" w:rsidP="00153ACC">
            <w:pPr>
              <w:spacing w:before="156" w:after="156"/>
              <w:jc w:val="left"/>
              <w:rPr>
                <w:rFonts w:hint="eastAsia"/>
                <w:sz w:val="21"/>
                <w:szCs w:val="21"/>
              </w:rPr>
            </w:pPr>
            <w:r w:rsidRPr="00153ACC">
              <w:rPr>
                <w:sz w:val="21"/>
                <w:szCs w:val="21"/>
              </w:rPr>
              <w:t>91320214572566712W</w:t>
            </w:r>
          </w:p>
        </w:tc>
        <w:tc>
          <w:tcPr>
            <w:tcW w:w="894" w:type="dxa"/>
            <w:vAlign w:val="center"/>
          </w:tcPr>
          <w:p w14:paraId="68A84DA4" w14:textId="77777777" w:rsidR="00153ACC" w:rsidRPr="00153ACC" w:rsidRDefault="00153ACC" w:rsidP="00153ACC">
            <w:pPr>
              <w:spacing w:before="156" w:after="156"/>
              <w:jc w:val="left"/>
              <w:rPr>
                <w:rFonts w:hint="eastAsia"/>
                <w:sz w:val="21"/>
                <w:szCs w:val="21"/>
              </w:rPr>
            </w:pPr>
            <w:proofErr w:type="gramStart"/>
            <w:r w:rsidRPr="00153ACC">
              <w:rPr>
                <w:rFonts w:hint="eastAsia"/>
                <w:sz w:val="21"/>
                <w:szCs w:val="21"/>
              </w:rPr>
              <w:t>黄勤男</w:t>
            </w:r>
            <w:proofErr w:type="gramEnd"/>
          </w:p>
        </w:tc>
        <w:tc>
          <w:tcPr>
            <w:tcW w:w="1647" w:type="dxa"/>
            <w:vAlign w:val="center"/>
          </w:tcPr>
          <w:p w14:paraId="1BB774F5" w14:textId="77777777" w:rsidR="00153ACC" w:rsidRPr="00153ACC" w:rsidRDefault="00153ACC" w:rsidP="00153ACC">
            <w:pPr>
              <w:spacing w:before="156" w:after="156"/>
              <w:jc w:val="left"/>
              <w:rPr>
                <w:rFonts w:hint="eastAsia"/>
                <w:sz w:val="21"/>
                <w:szCs w:val="21"/>
              </w:rPr>
            </w:pPr>
            <w:r w:rsidRPr="00153ACC">
              <w:rPr>
                <w:sz w:val="21"/>
                <w:szCs w:val="21"/>
              </w:rPr>
              <w:t>13584180328</w:t>
            </w:r>
          </w:p>
        </w:tc>
      </w:tr>
      <w:tr w:rsidR="00153ACC" w14:paraId="72F7A443" w14:textId="77777777" w:rsidTr="00640152">
        <w:trPr>
          <w:trHeight w:val="495"/>
          <w:jc w:val="center"/>
        </w:trPr>
        <w:tc>
          <w:tcPr>
            <w:tcW w:w="657" w:type="dxa"/>
            <w:vAlign w:val="center"/>
          </w:tcPr>
          <w:p w14:paraId="11A234AD" w14:textId="77777777" w:rsidR="00153ACC" w:rsidRPr="00153ACC" w:rsidRDefault="00153ACC" w:rsidP="00153ACC">
            <w:pPr>
              <w:spacing w:before="156" w:after="156"/>
              <w:jc w:val="center"/>
              <w:rPr>
                <w:rFonts w:hint="eastAsia"/>
                <w:sz w:val="21"/>
                <w:szCs w:val="21"/>
              </w:rPr>
            </w:pPr>
            <w:r w:rsidRPr="00153ACC">
              <w:rPr>
                <w:rFonts w:hint="eastAsia"/>
                <w:sz w:val="21"/>
                <w:szCs w:val="21"/>
              </w:rPr>
              <w:t>26</w:t>
            </w:r>
          </w:p>
        </w:tc>
        <w:tc>
          <w:tcPr>
            <w:tcW w:w="3504" w:type="dxa"/>
            <w:vAlign w:val="center"/>
          </w:tcPr>
          <w:p w14:paraId="16CB9B08" w14:textId="77777777" w:rsidR="00153ACC" w:rsidRPr="00153ACC" w:rsidRDefault="00153ACC" w:rsidP="00153ACC">
            <w:pPr>
              <w:spacing w:before="156" w:after="156"/>
              <w:jc w:val="left"/>
              <w:rPr>
                <w:rFonts w:hint="eastAsia"/>
                <w:sz w:val="21"/>
                <w:szCs w:val="21"/>
              </w:rPr>
            </w:pPr>
            <w:r w:rsidRPr="00153ACC">
              <w:rPr>
                <w:rFonts w:hint="eastAsia"/>
                <w:sz w:val="21"/>
                <w:szCs w:val="21"/>
              </w:rPr>
              <w:t>无锡市旭升服饰制造有限公司</w:t>
            </w:r>
          </w:p>
        </w:tc>
        <w:tc>
          <w:tcPr>
            <w:tcW w:w="2255" w:type="dxa"/>
            <w:vAlign w:val="center"/>
          </w:tcPr>
          <w:p w14:paraId="1C072EA4" w14:textId="77777777" w:rsidR="00153ACC" w:rsidRPr="00153ACC" w:rsidRDefault="00153ACC" w:rsidP="00153ACC">
            <w:pPr>
              <w:spacing w:before="156" w:after="156"/>
              <w:jc w:val="left"/>
              <w:rPr>
                <w:rFonts w:hint="eastAsia"/>
                <w:sz w:val="21"/>
                <w:szCs w:val="21"/>
              </w:rPr>
            </w:pPr>
            <w:r w:rsidRPr="00153ACC">
              <w:rPr>
                <w:sz w:val="21"/>
                <w:szCs w:val="21"/>
              </w:rPr>
              <w:t>91320200MA1NYX7G0E</w:t>
            </w:r>
          </w:p>
        </w:tc>
        <w:tc>
          <w:tcPr>
            <w:tcW w:w="894" w:type="dxa"/>
            <w:vAlign w:val="center"/>
          </w:tcPr>
          <w:p w14:paraId="5A950DE9" w14:textId="77777777" w:rsidR="00153ACC" w:rsidRPr="00153ACC" w:rsidRDefault="00153ACC" w:rsidP="00153ACC">
            <w:pPr>
              <w:spacing w:before="156" w:after="156"/>
              <w:jc w:val="left"/>
              <w:rPr>
                <w:rFonts w:hint="eastAsia"/>
                <w:sz w:val="21"/>
                <w:szCs w:val="21"/>
              </w:rPr>
            </w:pPr>
            <w:r w:rsidRPr="00153ACC">
              <w:rPr>
                <w:rFonts w:hint="eastAsia"/>
                <w:sz w:val="21"/>
                <w:szCs w:val="21"/>
              </w:rPr>
              <w:t>邓清</w:t>
            </w:r>
          </w:p>
        </w:tc>
        <w:tc>
          <w:tcPr>
            <w:tcW w:w="1647" w:type="dxa"/>
            <w:vAlign w:val="center"/>
          </w:tcPr>
          <w:p w14:paraId="234396A9" w14:textId="77777777" w:rsidR="00153ACC" w:rsidRPr="00153ACC" w:rsidRDefault="00153ACC" w:rsidP="00153ACC">
            <w:pPr>
              <w:spacing w:before="156" w:after="156"/>
              <w:jc w:val="left"/>
              <w:rPr>
                <w:rFonts w:hint="eastAsia"/>
                <w:sz w:val="21"/>
                <w:szCs w:val="21"/>
              </w:rPr>
            </w:pPr>
            <w:r w:rsidRPr="00153ACC">
              <w:rPr>
                <w:sz w:val="21"/>
                <w:szCs w:val="21"/>
              </w:rPr>
              <w:t>19952776875</w:t>
            </w:r>
          </w:p>
        </w:tc>
      </w:tr>
      <w:tr w:rsidR="00153ACC" w14:paraId="37668A1C" w14:textId="77777777" w:rsidTr="00640152">
        <w:trPr>
          <w:trHeight w:val="495"/>
          <w:jc w:val="center"/>
        </w:trPr>
        <w:tc>
          <w:tcPr>
            <w:tcW w:w="657" w:type="dxa"/>
            <w:vAlign w:val="center"/>
          </w:tcPr>
          <w:p w14:paraId="21659A80" w14:textId="77777777" w:rsidR="00153ACC" w:rsidRPr="00153ACC" w:rsidRDefault="00153ACC" w:rsidP="00153ACC">
            <w:pPr>
              <w:spacing w:before="156" w:after="156"/>
              <w:jc w:val="center"/>
              <w:rPr>
                <w:rFonts w:hint="eastAsia"/>
                <w:sz w:val="21"/>
                <w:szCs w:val="21"/>
              </w:rPr>
            </w:pPr>
            <w:r w:rsidRPr="00153ACC">
              <w:rPr>
                <w:rFonts w:hint="eastAsia"/>
                <w:sz w:val="21"/>
                <w:szCs w:val="21"/>
              </w:rPr>
              <w:t>27</w:t>
            </w:r>
          </w:p>
        </w:tc>
        <w:tc>
          <w:tcPr>
            <w:tcW w:w="3504" w:type="dxa"/>
            <w:vAlign w:val="center"/>
          </w:tcPr>
          <w:p w14:paraId="51E4D33A" w14:textId="77777777" w:rsidR="00153ACC" w:rsidRPr="00153ACC" w:rsidRDefault="00153ACC" w:rsidP="00153ACC">
            <w:pPr>
              <w:spacing w:before="156" w:after="156"/>
              <w:jc w:val="left"/>
              <w:rPr>
                <w:rFonts w:hint="eastAsia"/>
                <w:sz w:val="21"/>
                <w:szCs w:val="21"/>
              </w:rPr>
            </w:pPr>
            <w:r w:rsidRPr="00153ACC">
              <w:rPr>
                <w:rFonts w:hint="eastAsia"/>
                <w:sz w:val="21"/>
                <w:szCs w:val="21"/>
              </w:rPr>
              <w:t>江苏圣</w:t>
            </w:r>
            <w:proofErr w:type="gramStart"/>
            <w:r w:rsidRPr="00153ACC">
              <w:rPr>
                <w:rFonts w:hint="eastAsia"/>
                <w:sz w:val="21"/>
                <w:szCs w:val="21"/>
              </w:rPr>
              <w:t>澜</w:t>
            </w:r>
            <w:proofErr w:type="gramEnd"/>
            <w:r w:rsidRPr="00153ACC">
              <w:rPr>
                <w:rFonts w:hint="eastAsia"/>
                <w:sz w:val="21"/>
                <w:szCs w:val="21"/>
              </w:rPr>
              <w:t>服饰创意有限公司</w:t>
            </w:r>
          </w:p>
        </w:tc>
        <w:tc>
          <w:tcPr>
            <w:tcW w:w="2255" w:type="dxa"/>
            <w:vAlign w:val="center"/>
          </w:tcPr>
          <w:p w14:paraId="528830C9" w14:textId="77777777" w:rsidR="00153ACC" w:rsidRPr="00153ACC" w:rsidRDefault="00153ACC" w:rsidP="00153ACC">
            <w:pPr>
              <w:spacing w:before="156" w:after="156"/>
              <w:jc w:val="left"/>
              <w:rPr>
                <w:rFonts w:hint="eastAsia"/>
                <w:sz w:val="21"/>
                <w:szCs w:val="21"/>
              </w:rPr>
            </w:pPr>
            <w:r w:rsidRPr="00153ACC">
              <w:rPr>
                <w:sz w:val="21"/>
                <w:szCs w:val="21"/>
              </w:rPr>
              <w:t>913202815969135988</w:t>
            </w:r>
          </w:p>
        </w:tc>
        <w:tc>
          <w:tcPr>
            <w:tcW w:w="894" w:type="dxa"/>
            <w:vAlign w:val="center"/>
          </w:tcPr>
          <w:p w14:paraId="4DC46B41" w14:textId="77777777" w:rsidR="00153ACC" w:rsidRPr="00153ACC" w:rsidRDefault="00153ACC" w:rsidP="00153ACC">
            <w:pPr>
              <w:spacing w:before="156" w:after="156"/>
              <w:jc w:val="left"/>
              <w:rPr>
                <w:rFonts w:hint="eastAsia"/>
                <w:sz w:val="21"/>
                <w:szCs w:val="21"/>
              </w:rPr>
            </w:pPr>
            <w:r w:rsidRPr="00153ACC">
              <w:rPr>
                <w:rFonts w:hint="eastAsia"/>
                <w:sz w:val="21"/>
                <w:szCs w:val="21"/>
              </w:rPr>
              <w:t>管智慧</w:t>
            </w:r>
          </w:p>
        </w:tc>
        <w:tc>
          <w:tcPr>
            <w:tcW w:w="1647" w:type="dxa"/>
            <w:vAlign w:val="center"/>
          </w:tcPr>
          <w:p w14:paraId="03538D76" w14:textId="77777777" w:rsidR="00153ACC" w:rsidRPr="00153ACC" w:rsidRDefault="00153ACC" w:rsidP="00153ACC">
            <w:pPr>
              <w:spacing w:before="156" w:after="156"/>
              <w:jc w:val="left"/>
              <w:rPr>
                <w:rFonts w:hint="eastAsia"/>
                <w:sz w:val="21"/>
                <w:szCs w:val="21"/>
              </w:rPr>
            </w:pPr>
            <w:r w:rsidRPr="00153ACC">
              <w:rPr>
                <w:sz w:val="21"/>
                <w:szCs w:val="21"/>
              </w:rPr>
              <w:t>13771202936</w:t>
            </w:r>
          </w:p>
        </w:tc>
      </w:tr>
      <w:tr w:rsidR="00153ACC" w14:paraId="2C9DF701" w14:textId="77777777" w:rsidTr="00640152">
        <w:trPr>
          <w:trHeight w:val="495"/>
          <w:jc w:val="center"/>
        </w:trPr>
        <w:tc>
          <w:tcPr>
            <w:tcW w:w="657" w:type="dxa"/>
            <w:vAlign w:val="center"/>
          </w:tcPr>
          <w:p w14:paraId="73CD2E63" w14:textId="77777777" w:rsidR="00153ACC" w:rsidRPr="00153ACC" w:rsidRDefault="00153ACC" w:rsidP="00153ACC">
            <w:pPr>
              <w:spacing w:before="156" w:after="156"/>
              <w:jc w:val="center"/>
              <w:rPr>
                <w:rFonts w:hint="eastAsia"/>
                <w:sz w:val="21"/>
                <w:szCs w:val="21"/>
              </w:rPr>
            </w:pPr>
            <w:r w:rsidRPr="00153ACC">
              <w:rPr>
                <w:rFonts w:hint="eastAsia"/>
                <w:sz w:val="21"/>
                <w:szCs w:val="21"/>
              </w:rPr>
              <w:t>28</w:t>
            </w:r>
          </w:p>
        </w:tc>
        <w:tc>
          <w:tcPr>
            <w:tcW w:w="3504" w:type="dxa"/>
            <w:vAlign w:val="center"/>
          </w:tcPr>
          <w:p w14:paraId="2179711F" w14:textId="77777777" w:rsidR="00153ACC" w:rsidRPr="00153ACC" w:rsidRDefault="00153ACC" w:rsidP="00153ACC">
            <w:pPr>
              <w:spacing w:before="156" w:after="156"/>
              <w:jc w:val="left"/>
              <w:rPr>
                <w:rFonts w:hint="eastAsia"/>
                <w:sz w:val="21"/>
                <w:szCs w:val="21"/>
              </w:rPr>
            </w:pPr>
            <w:r w:rsidRPr="00153ACC">
              <w:rPr>
                <w:rFonts w:hint="eastAsia"/>
                <w:sz w:val="21"/>
                <w:szCs w:val="21"/>
              </w:rPr>
              <w:t>江苏派逊服饰有限公司</w:t>
            </w:r>
          </w:p>
        </w:tc>
        <w:tc>
          <w:tcPr>
            <w:tcW w:w="2255" w:type="dxa"/>
            <w:vAlign w:val="center"/>
          </w:tcPr>
          <w:p w14:paraId="4AF56E21" w14:textId="77777777" w:rsidR="00153ACC" w:rsidRPr="00153ACC" w:rsidRDefault="00153ACC" w:rsidP="00153ACC">
            <w:pPr>
              <w:spacing w:before="156" w:after="156"/>
              <w:jc w:val="left"/>
              <w:rPr>
                <w:rFonts w:hint="eastAsia"/>
                <w:sz w:val="21"/>
                <w:szCs w:val="21"/>
              </w:rPr>
            </w:pPr>
            <w:r w:rsidRPr="00153ACC">
              <w:rPr>
                <w:rFonts w:hint="eastAsia"/>
                <w:sz w:val="21"/>
                <w:szCs w:val="21"/>
              </w:rPr>
              <w:t>91320116759496005P</w:t>
            </w:r>
          </w:p>
        </w:tc>
        <w:tc>
          <w:tcPr>
            <w:tcW w:w="894" w:type="dxa"/>
            <w:vAlign w:val="center"/>
          </w:tcPr>
          <w:p w14:paraId="448EC6D9" w14:textId="77777777" w:rsidR="00153ACC" w:rsidRPr="00153ACC" w:rsidRDefault="00153ACC" w:rsidP="00153ACC">
            <w:pPr>
              <w:spacing w:before="156" w:after="156"/>
              <w:jc w:val="left"/>
              <w:rPr>
                <w:rFonts w:hint="eastAsia"/>
                <w:sz w:val="21"/>
                <w:szCs w:val="21"/>
              </w:rPr>
            </w:pPr>
            <w:r w:rsidRPr="00153ACC">
              <w:rPr>
                <w:rFonts w:hint="eastAsia"/>
                <w:sz w:val="21"/>
                <w:szCs w:val="21"/>
              </w:rPr>
              <w:t>丁磊</w:t>
            </w:r>
          </w:p>
        </w:tc>
        <w:tc>
          <w:tcPr>
            <w:tcW w:w="1647" w:type="dxa"/>
            <w:vAlign w:val="center"/>
          </w:tcPr>
          <w:p w14:paraId="346F4B06" w14:textId="77777777" w:rsidR="00153ACC" w:rsidRPr="00153ACC" w:rsidRDefault="00153ACC" w:rsidP="00153ACC">
            <w:pPr>
              <w:spacing w:before="156" w:after="156"/>
              <w:jc w:val="left"/>
              <w:rPr>
                <w:rFonts w:hint="eastAsia"/>
                <w:sz w:val="21"/>
                <w:szCs w:val="21"/>
              </w:rPr>
            </w:pPr>
            <w:r w:rsidRPr="00153ACC">
              <w:rPr>
                <w:rFonts w:hint="eastAsia"/>
                <w:sz w:val="21"/>
                <w:szCs w:val="21"/>
              </w:rPr>
              <w:t>18251996158</w:t>
            </w:r>
          </w:p>
        </w:tc>
      </w:tr>
    </w:tbl>
    <w:p w14:paraId="4E785154" w14:textId="1A71385C" w:rsidR="00153ACC" w:rsidRPr="00153ACC" w:rsidRDefault="00153ACC" w:rsidP="00153ACC">
      <w:pPr>
        <w:ind w:firstLineChars="200" w:firstLine="480"/>
        <w:rPr>
          <w:rFonts w:ascii="宋体" w:eastAsia="宋体" w:hAnsi="宋体" w:hint="eastAsia"/>
          <w:sz w:val="24"/>
          <w:szCs w:val="24"/>
        </w:rPr>
      </w:pPr>
      <w:r w:rsidRPr="00153ACC">
        <w:rPr>
          <w:rFonts w:ascii="宋体" w:eastAsia="宋体" w:hAnsi="宋体" w:hint="eastAsia"/>
          <w:sz w:val="24"/>
          <w:szCs w:val="24"/>
        </w:rPr>
        <w:lastRenderedPageBreak/>
        <w:t>本标准起草人员信息及分工见表</w:t>
      </w:r>
      <w:r>
        <w:rPr>
          <w:rFonts w:ascii="宋体" w:eastAsia="宋体" w:hAnsi="宋体" w:hint="eastAsia"/>
          <w:sz w:val="24"/>
          <w:szCs w:val="24"/>
        </w:rPr>
        <w:t>2</w:t>
      </w:r>
      <w:r w:rsidRPr="00153ACC">
        <w:rPr>
          <w:rFonts w:ascii="宋体" w:eastAsia="宋体" w:hAnsi="宋体" w:hint="eastAsia"/>
          <w:sz w:val="24"/>
          <w:szCs w:val="24"/>
        </w:rPr>
        <w:t>所示。</w:t>
      </w:r>
    </w:p>
    <w:p w14:paraId="78D4DFE6" w14:textId="04C67DF8" w:rsidR="00153ACC" w:rsidRDefault="00153ACC" w:rsidP="00153ACC">
      <w:pPr>
        <w:pStyle w:val="af"/>
        <w:keepNext/>
        <w:jc w:val="center"/>
      </w:pPr>
      <w:r>
        <w:rPr>
          <w:rFonts w:hint="eastAsia"/>
        </w:rPr>
        <w:t>表</w:t>
      </w:r>
      <w:r>
        <w:rPr>
          <w:rFonts w:hint="eastAsia"/>
        </w:rPr>
        <w:t xml:space="preserve"> </w:t>
      </w:r>
      <w:r>
        <w:rPr>
          <w:rFonts w:hint="eastAsia"/>
        </w:rPr>
        <w:t>2</w:t>
      </w:r>
      <w:r>
        <w:rPr>
          <w:rFonts w:hint="eastAsia"/>
        </w:rPr>
        <w:t xml:space="preserve"> </w:t>
      </w:r>
      <w:r>
        <w:rPr>
          <w:rFonts w:hint="eastAsia"/>
        </w:rPr>
        <w:t>起草人员信息及分工</w:t>
      </w:r>
    </w:p>
    <w:tbl>
      <w:tblPr>
        <w:tblW w:w="8815" w:type="dxa"/>
        <w:jc w:val="center"/>
        <w:tblLook w:val="04A0" w:firstRow="1" w:lastRow="0" w:firstColumn="1" w:lastColumn="0" w:noHBand="0" w:noVBand="1"/>
      </w:tblPr>
      <w:tblGrid>
        <w:gridCol w:w="793"/>
        <w:gridCol w:w="1503"/>
        <w:gridCol w:w="3511"/>
        <w:gridCol w:w="1843"/>
        <w:gridCol w:w="1165"/>
      </w:tblGrid>
      <w:tr w:rsidR="00153ACC" w:rsidRPr="00153ACC" w14:paraId="260BEF2B" w14:textId="77777777" w:rsidTr="00640152">
        <w:trPr>
          <w:trHeight w:val="600"/>
          <w:jc w:val="center"/>
        </w:trPr>
        <w:tc>
          <w:tcPr>
            <w:tcW w:w="793" w:type="dxa"/>
            <w:tcBorders>
              <w:top w:val="single" w:sz="4" w:space="0" w:color="auto"/>
              <w:left w:val="single" w:sz="4" w:space="0" w:color="auto"/>
              <w:bottom w:val="single" w:sz="4" w:space="0" w:color="auto"/>
              <w:right w:val="nil"/>
            </w:tcBorders>
            <w:shd w:val="clear" w:color="auto" w:fill="auto"/>
            <w:vAlign w:val="center"/>
          </w:tcPr>
          <w:p w14:paraId="199E7956"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序号</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14:paraId="6FA1989A"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姓名</w:t>
            </w:r>
          </w:p>
        </w:tc>
        <w:tc>
          <w:tcPr>
            <w:tcW w:w="3511" w:type="dxa"/>
            <w:tcBorders>
              <w:top w:val="single" w:sz="4" w:space="0" w:color="auto"/>
              <w:left w:val="nil"/>
              <w:bottom w:val="single" w:sz="4" w:space="0" w:color="auto"/>
              <w:right w:val="single" w:sz="4" w:space="0" w:color="000000"/>
            </w:tcBorders>
            <w:shd w:val="clear" w:color="auto" w:fill="auto"/>
            <w:vAlign w:val="center"/>
          </w:tcPr>
          <w:p w14:paraId="25684D46"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单位名称</w:t>
            </w:r>
          </w:p>
        </w:tc>
        <w:tc>
          <w:tcPr>
            <w:tcW w:w="1843" w:type="dxa"/>
            <w:tcBorders>
              <w:top w:val="single" w:sz="4" w:space="0" w:color="auto"/>
              <w:left w:val="nil"/>
              <w:bottom w:val="single" w:sz="4" w:space="0" w:color="auto"/>
              <w:right w:val="single" w:sz="4" w:space="0" w:color="000000"/>
            </w:tcBorders>
            <w:shd w:val="clear" w:color="auto" w:fill="auto"/>
            <w:vAlign w:val="center"/>
          </w:tcPr>
          <w:p w14:paraId="2D693DB0"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职务/职称</w:t>
            </w:r>
          </w:p>
        </w:tc>
        <w:tc>
          <w:tcPr>
            <w:tcW w:w="1165" w:type="dxa"/>
            <w:tcBorders>
              <w:top w:val="single" w:sz="4" w:space="0" w:color="auto"/>
              <w:left w:val="nil"/>
              <w:bottom w:val="single" w:sz="4" w:space="0" w:color="auto"/>
              <w:right w:val="single" w:sz="4" w:space="0" w:color="auto"/>
            </w:tcBorders>
            <w:shd w:val="clear" w:color="auto" w:fill="auto"/>
            <w:vAlign w:val="center"/>
          </w:tcPr>
          <w:p w14:paraId="397058D0"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项目分工</w:t>
            </w:r>
          </w:p>
        </w:tc>
      </w:tr>
      <w:tr w:rsidR="00153ACC" w:rsidRPr="00153ACC" w14:paraId="01FED9F6" w14:textId="77777777" w:rsidTr="00640152">
        <w:trPr>
          <w:trHeight w:val="600"/>
          <w:jc w:val="center"/>
        </w:trPr>
        <w:tc>
          <w:tcPr>
            <w:tcW w:w="793" w:type="dxa"/>
            <w:tcBorders>
              <w:top w:val="single" w:sz="4" w:space="0" w:color="auto"/>
              <w:left w:val="single" w:sz="4" w:space="0" w:color="auto"/>
              <w:bottom w:val="single" w:sz="4" w:space="0" w:color="auto"/>
              <w:right w:val="nil"/>
            </w:tcBorders>
            <w:shd w:val="clear" w:color="auto" w:fill="auto"/>
            <w:vAlign w:val="center"/>
          </w:tcPr>
          <w:p w14:paraId="32E302AA" w14:textId="77777777" w:rsidR="00153ACC" w:rsidRPr="00153ACC" w:rsidRDefault="00153ACC" w:rsidP="00153ACC">
            <w:pPr>
              <w:jc w:val="center"/>
              <w:rPr>
                <w:rFonts w:ascii="宋体" w:eastAsia="宋体" w:hAnsi="宋体" w:hint="eastAsia"/>
                <w:szCs w:val="21"/>
              </w:rPr>
            </w:pPr>
            <w:bookmarkStart w:id="18" w:name="_Hlk185252160"/>
            <w:r w:rsidRPr="00153ACC">
              <w:rPr>
                <w:rFonts w:ascii="宋体" w:eastAsia="宋体" w:hAnsi="宋体" w:hint="eastAsia"/>
                <w:szCs w:val="21"/>
              </w:rPr>
              <w:t>1</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14:paraId="49E9F685"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邱星伟</w:t>
            </w:r>
          </w:p>
        </w:tc>
        <w:tc>
          <w:tcPr>
            <w:tcW w:w="3511" w:type="dxa"/>
            <w:tcBorders>
              <w:top w:val="single" w:sz="4" w:space="0" w:color="auto"/>
              <w:left w:val="nil"/>
              <w:bottom w:val="single" w:sz="4" w:space="0" w:color="auto"/>
              <w:right w:val="single" w:sz="4" w:space="0" w:color="000000"/>
            </w:tcBorders>
            <w:shd w:val="clear" w:color="auto" w:fill="auto"/>
            <w:vAlign w:val="center"/>
          </w:tcPr>
          <w:p w14:paraId="2FA32016" w14:textId="77777777" w:rsidR="00153ACC" w:rsidRPr="00153ACC" w:rsidRDefault="00153ACC" w:rsidP="00640152">
            <w:pPr>
              <w:rPr>
                <w:rFonts w:ascii="宋体" w:eastAsia="宋体" w:hAnsi="宋体" w:hint="eastAsia"/>
                <w:szCs w:val="21"/>
              </w:rPr>
            </w:pPr>
            <w:proofErr w:type="gramStart"/>
            <w:r w:rsidRPr="00153ACC">
              <w:rPr>
                <w:rFonts w:ascii="宋体" w:eastAsia="宋体" w:hAnsi="宋体" w:hint="eastAsia"/>
                <w:szCs w:val="21"/>
              </w:rPr>
              <w:t>江苏澄信检验</w:t>
            </w:r>
            <w:proofErr w:type="gramEnd"/>
            <w:r w:rsidRPr="00153ACC">
              <w:rPr>
                <w:rFonts w:ascii="宋体" w:eastAsia="宋体" w:hAnsi="宋体" w:hint="eastAsia"/>
                <w:szCs w:val="21"/>
              </w:rPr>
              <w:t>检测认证有限公司</w:t>
            </w:r>
          </w:p>
        </w:tc>
        <w:tc>
          <w:tcPr>
            <w:tcW w:w="1843" w:type="dxa"/>
            <w:tcBorders>
              <w:top w:val="single" w:sz="4" w:space="0" w:color="auto"/>
              <w:left w:val="nil"/>
              <w:bottom w:val="single" w:sz="4" w:space="0" w:color="auto"/>
              <w:right w:val="single" w:sz="4" w:space="0" w:color="000000"/>
            </w:tcBorders>
            <w:shd w:val="clear" w:color="auto" w:fill="auto"/>
            <w:vAlign w:val="center"/>
          </w:tcPr>
          <w:p w14:paraId="2012C8AE"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高级工程师</w:t>
            </w:r>
          </w:p>
        </w:tc>
        <w:tc>
          <w:tcPr>
            <w:tcW w:w="1165" w:type="dxa"/>
            <w:tcBorders>
              <w:top w:val="single" w:sz="4" w:space="0" w:color="auto"/>
              <w:left w:val="nil"/>
              <w:bottom w:val="single" w:sz="4" w:space="0" w:color="auto"/>
              <w:right w:val="single" w:sz="4" w:space="0" w:color="auto"/>
            </w:tcBorders>
            <w:shd w:val="clear" w:color="auto" w:fill="auto"/>
            <w:vAlign w:val="center"/>
          </w:tcPr>
          <w:p w14:paraId="0BA98924"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项目负责人</w:t>
            </w:r>
          </w:p>
        </w:tc>
      </w:tr>
      <w:bookmarkEnd w:id="18"/>
      <w:tr w:rsidR="00153ACC" w:rsidRPr="00153ACC" w14:paraId="03669BD8" w14:textId="77777777" w:rsidTr="00640152">
        <w:trPr>
          <w:trHeight w:val="600"/>
          <w:jc w:val="center"/>
        </w:trPr>
        <w:tc>
          <w:tcPr>
            <w:tcW w:w="793" w:type="dxa"/>
            <w:tcBorders>
              <w:top w:val="single" w:sz="4" w:space="0" w:color="auto"/>
              <w:left w:val="single" w:sz="4" w:space="0" w:color="auto"/>
              <w:bottom w:val="single" w:sz="4" w:space="0" w:color="auto"/>
              <w:right w:val="nil"/>
            </w:tcBorders>
            <w:shd w:val="clear" w:color="auto" w:fill="auto"/>
            <w:vAlign w:val="center"/>
          </w:tcPr>
          <w:p w14:paraId="28FC6878" w14:textId="77777777" w:rsidR="00153ACC" w:rsidRPr="00153ACC" w:rsidRDefault="00153ACC" w:rsidP="00153ACC">
            <w:pPr>
              <w:jc w:val="center"/>
              <w:rPr>
                <w:rFonts w:ascii="宋体" w:eastAsia="宋体" w:hAnsi="宋体" w:hint="eastAsia"/>
                <w:szCs w:val="21"/>
              </w:rPr>
            </w:pPr>
            <w:r w:rsidRPr="00153ACC">
              <w:rPr>
                <w:rFonts w:ascii="宋体" w:eastAsia="宋体" w:hAnsi="宋体" w:hint="eastAsia"/>
                <w:szCs w:val="21"/>
              </w:rPr>
              <w:t>2</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14:paraId="76407C9D"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沈  雷</w:t>
            </w:r>
          </w:p>
        </w:tc>
        <w:tc>
          <w:tcPr>
            <w:tcW w:w="3511" w:type="dxa"/>
            <w:tcBorders>
              <w:top w:val="single" w:sz="4" w:space="0" w:color="auto"/>
              <w:left w:val="nil"/>
              <w:bottom w:val="single" w:sz="4" w:space="0" w:color="auto"/>
              <w:right w:val="single" w:sz="4" w:space="0" w:color="000000"/>
            </w:tcBorders>
            <w:shd w:val="clear" w:color="auto" w:fill="auto"/>
            <w:vAlign w:val="center"/>
          </w:tcPr>
          <w:p w14:paraId="22F98CA5"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江南大学</w:t>
            </w:r>
          </w:p>
        </w:tc>
        <w:tc>
          <w:tcPr>
            <w:tcW w:w="1843" w:type="dxa"/>
            <w:tcBorders>
              <w:top w:val="single" w:sz="4" w:space="0" w:color="auto"/>
              <w:left w:val="nil"/>
              <w:bottom w:val="single" w:sz="4" w:space="0" w:color="auto"/>
              <w:right w:val="single" w:sz="4" w:space="0" w:color="000000"/>
            </w:tcBorders>
            <w:shd w:val="clear" w:color="auto" w:fill="auto"/>
            <w:vAlign w:val="center"/>
          </w:tcPr>
          <w:p w14:paraId="5A956849"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教授</w:t>
            </w:r>
          </w:p>
        </w:tc>
        <w:tc>
          <w:tcPr>
            <w:tcW w:w="1165" w:type="dxa"/>
            <w:tcBorders>
              <w:top w:val="single" w:sz="4" w:space="0" w:color="auto"/>
              <w:left w:val="nil"/>
              <w:bottom w:val="single" w:sz="4" w:space="0" w:color="auto"/>
              <w:right w:val="single" w:sz="4" w:space="0" w:color="auto"/>
            </w:tcBorders>
            <w:shd w:val="clear" w:color="auto" w:fill="auto"/>
            <w:vAlign w:val="center"/>
          </w:tcPr>
          <w:p w14:paraId="30CEAA43"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项目骨干</w:t>
            </w:r>
          </w:p>
        </w:tc>
      </w:tr>
      <w:tr w:rsidR="00153ACC" w:rsidRPr="00153ACC" w14:paraId="0C97ED4C" w14:textId="77777777" w:rsidTr="00640152">
        <w:trPr>
          <w:trHeight w:val="600"/>
          <w:jc w:val="center"/>
        </w:trPr>
        <w:tc>
          <w:tcPr>
            <w:tcW w:w="793" w:type="dxa"/>
            <w:tcBorders>
              <w:top w:val="single" w:sz="4" w:space="0" w:color="auto"/>
              <w:left w:val="single" w:sz="4" w:space="0" w:color="auto"/>
              <w:bottom w:val="single" w:sz="4" w:space="0" w:color="auto"/>
              <w:right w:val="nil"/>
            </w:tcBorders>
            <w:shd w:val="clear" w:color="auto" w:fill="auto"/>
            <w:vAlign w:val="center"/>
          </w:tcPr>
          <w:p w14:paraId="1275563C" w14:textId="77777777" w:rsidR="00153ACC" w:rsidRPr="00153ACC" w:rsidRDefault="00153ACC" w:rsidP="00153ACC">
            <w:pPr>
              <w:jc w:val="center"/>
              <w:rPr>
                <w:rFonts w:ascii="宋体" w:eastAsia="宋体" w:hAnsi="宋体" w:hint="eastAsia"/>
                <w:szCs w:val="21"/>
              </w:rPr>
            </w:pPr>
            <w:r w:rsidRPr="00153ACC">
              <w:rPr>
                <w:rFonts w:ascii="宋体" w:eastAsia="宋体" w:hAnsi="宋体" w:hint="eastAsia"/>
                <w:szCs w:val="21"/>
              </w:rPr>
              <w:t>3</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14:paraId="3A79E815" w14:textId="77777777" w:rsidR="00153ACC" w:rsidRPr="00153ACC" w:rsidRDefault="00153ACC" w:rsidP="00640152">
            <w:pPr>
              <w:rPr>
                <w:rFonts w:ascii="宋体" w:eastAsia="宋体" w:hAnsi="宋体" w:hint="eastAsia"/>
                <w:szCs w:val="21"/>
              </w:rPr>
            </w:pPr>
            <w:proofErr w:type="gramStart"/>
            <w:r w:rsidRPr="00153ACC">
              <w:rPr>
                <w:rFonts w:ascii="宋体" w:eastAsia="宋体" w:hAnsi="宋体" w:hint="eastAsia"/>
                <w:szCs w:val="21"/>
              </w:rPr>
              <w:t>刘澄</w:t>
            </w:r>
            <w:proofErr w:type="gramEnd"/>
          </w:p>
        </w:tc>
        <w:tc>
          <w:tcPr>
            <w:tcW w:w="3511" w:type="dxa"/>
            <w:tcBorders>
              <w:top w:val="single" w:sz="4" w:space="0" w:color="auto"/>
              <w:left w:val="nil"/>
              <w:bottom w:val="single" w:sz="4" w:space="0" w:color="auto"/>
              <w:right w:val="single" w:sz="4" w:space="0" w:color="000000"/>
            </w:tcBorders>
            <w:shd w:val="clear" w:color="auto" w:fill="auto"/>
            <w:vAlign w:val="center"/>
          </w:tcPr>
          <w:p w14:paraId="71C92E84" w14:textId="77777777" w:rsidR="00153ACC" w:rsidRPr="00153ACC" w:rsidRDefault="00153ACC" w:rsidP="00640152">
            <w:pPr>
              <w:rPr>
                <w:rFonts w:ascii="宋体" w:eastAsia="宋体" w:hAnsi="宋体" w:hint="eastAsia"/>
                <w:szCs w:val="21"/>
              </w:rPr>
            </w:pPr>
            <w:proofErr w:type="gramStart"/>
            <w:r w:rsidRPr="00153ACC">
              <w:rPr>
                <w:rFonts w:ascii="宋体" w:eastAsia="宋体" w:hAnsi="宋体" w:hint="eastAsia"/>
                <w:szCs w:val="21"/>
              </w:rPr>
              <w:t>江苏澄信检验</w:t>
            </w:r>
            <w:proofErr w:type="gramEnd"/>
            <w:r w:rsidRPr="00153ACC">
              <w:rPr>
                <w:rFonts w:ascii="宋体" w:eastAsia="宋体" w:hAnsi="宋体" w:hint="eastAsia"/>
                <w:szCs w:val="21"/>
              </w:rPr>
              <w:t>检测认证有限公司</w:t>
            </w:r>
          </w:p>
        </w:tc>
        <w:tc>
          <w:tcPr>
            <w:tcW w:w="1843" w:type="dxa"/>
            <w:tcBorders>
              <w:top w:val="single" w:sz="4" w:space="0" w:color="auto"/>
              <w:left w:val="nil"/>
              <w:bottom w:val="single" w:sz="4" w:space="0" w:color="auto"/>
              <w:right w:val="single" w:sz="4" w:space="0" w:color="000000"/>
            </w:tcBorders>
            <w:shd w:val="clear" w:color="auto" w:fill="auto"/>
            <w:vAlign w:val="center"/>
          </w:tcPr>
          <w:p w14:paraId="4E0A6355"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高级工程师</w:t>
            </w:r>
          </w:p>
        </w:tc>
        <w:tc>
          <w:tcPr>
            <w:tcW w:w="1165" w:type="dxa"/>
            <w:tcBorders>
              <w:top w:val="single" w:sz="4" w:space="0" w:color="auto"/>
              <w:left w:val="nil"/>
              <w:bottom w:val="single" w:sz="4" w:space="0" w:color="auto"/>
              <w:right w:val="single" w:sz="4" w:space="0" w:color="auto"/>
            </w:tcBorders>
            <w:shd w:val="clear" w:color="auto" w:fill="auto"/>
            <w:vAlign w:val="center"/>
          </w:tcPr>
          <w:p w14:paraId="7F918493"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项目骨干</w:t>
            </w:r>
          </w:p>
        </w:tc>
      </w:tr>
      <w:tr w:rsidR="00153ACC" w:rsidRPr="00153ACC" w14:paraId="4A243858" w14:textId="77777777" w:rsidTr="00640152">
        <w:trPr>
          <w:trHeight w:val="600"/>
          <w:jc w:val="center"/>
        </w:trPr>
        <w:tc>
          <w:tcPr>
            <w:tcW w:w="793" w:type="dxa"/>
            <w:tcBorders>
              <w:top w:val="single" w:sz="4" w:space="0" w:color="auto"/>
              <w:left w:val="single" w:sz="4" w:space="0" w:color="auto"/>
              <w:bottom w:val="single" w:sz="4" w:space="0" w:color="auto"/>
              <w:right w:val="nil"/>
            </w:tcBorders>
            <w:shd w:val="clear" w:color="auto" w:fill="auto"/>
            <w:vAlign w:val="center"/>
          </w:tcPr>
          <w:p w14:paraId="3B7733AF" w14:textId="77777777" w:rsidR="00153ACC" w:rsidRPr="00153ACC" w:rsidRDefault="00153ACC" w:rsidP="00153ACC">
            <w:pPr>
              <w:jc w:val="center"/>
              <w:rPr>
                <w:rFonts w:ascii="宋体" w:eastAsia="宋体" w:hAnsi="宋体" w:hint="eastAsia"/>
                <w:szCs w:val="21"/>
              </w:rPr>
            </w:pPr>
            <w:r w:rsidRPr="00153ACC">
              <w:rPr>
                <w:rFonts w:ascii="宋体" w:eastAsia="宋体" w:hAnsi="宋体" w:hint="eastAsia"/>
                <w:szCs w:val="21"/>
              </w:rPr>
              <w:t>4</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14:paraId="67068774"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张兰芳</w:t>
            </w:r>
          </w:p>
        </w:tc>
        <w:tc>
          <w:tcPr>
            <w:tcW w:w="3511" w:type="dxa"/>
            <w:tcBorders>
              <w:top w:val="single" w:sz="4" w:space="0" w:color="auto"/>
              <w:left w:val="nil"/>
              <w:bottom w:val="single" w:sz="4" w:space="0" w:color="auto"/>
              <w:right w:val="single" w:sz="4" w:space="0" w:color="000000"/>
            </w:tcBorders>
            <w:shd w:val="clear" w:color="auto" w:fill="auto"/>
            <w:vAlign w:val="center"/>
          </w:tcPr>
          <w:p w14:paraId="008766E7"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江苏苏美达伊顿纪</w:t>
            </w:r>
            <w:proofErr w:type="gramStart"/>
            <w:r w:rsidRPr="00153ACC">
              <w:rPr>
                <w:rFonts w:ascii="宋体" w:eastAsia="宋体" w:hAnsi="宋体" w:hint="eastAsia"/>
                <w:szCs w:val="21"/>
              </w:rPr>
              <w:t>德品牌</w:t>
            </w:r>
            <w:proofErr w:type="gramEnd"/>
            <w:r w:rsidRPr="00153ACC">
              <w:rPr>
                <w:rFonts w:ascii="宋体" w:eastAsia="宋体" w:hAnsi="宋体" w:hint="eastAsia"/>
                <w:szCs w:val="21"/>
              </w:rPr>
              <w:t>管理有限公司</w:t>
            </w:r>
          </w:p>
        </w:tc>
        <w:tc>
          <w:tcPr>
            <w:tcW w:w="1843" w:type="dxa"/>
            <w:tcBorders>
              <w:top w:val="single" w:sz="4" w:space="0" w:color="auto"/>
              <w:left w:val="nil"/>
              <w:bottom w:val="single" w:sz="4" w:space="0" w:color="auto"/>
              <w:right w:val="single" w:sz="4" w:space="0" w:color="000000"/>
            </w:tcBorders>
            <w:shd w:val="clear" w:color="auto" w:fill="auto"/>
            <w:vAlign w:val="center"/>
          </w:tcPr>
          <w:p w14:paraId="658365C3"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质量总监</w:t>
            </w:r>
          </w:p>
        </w:tc>
        <w:tc>
          <w:tcPr>
            <w:tcW w:w="1165" w:type="dxa"/>
            <w:tcBorders>
              <w:top w:val="single" w:sz="4" w:space="0" w:color="auto"/>
              <w:left w:val="nil"/>
              <w:bottom w:val="single" w:sz="4" w:space="0" w:color="auto"/>
              <w:right w:val="single" w:sz="4" w:space="0" w:color="auto"/>
            </w:tcBorders>
            <w:shd w:val="clear" w:color="auto" w:fill="auto"/>
            <w:vAlign w:val="center"/>
          </w:tcPr>
          <w:p w14:paraId="7CE3CC5E"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项目骨干</w:t>
            </w:r>
          </w:p>
        </w:tc>
      </w:tr>
      <w:tr w:rsidR="00153ACC" w:rsidRPr="00153ACC" w14:paraId="71E9624B" w14:textId="77777777" w:rsidTr="00640152">
        <w:trPr>
          <w:trHeight w:val="600"/>
          <w:jc w:val="center"/>
        </w:trPr>
        <w:tc>
          <w:tcPr>
            <w:tcW w:w="793" w:type="dxa"/>
            <w:tcBorders>
              <w:top w:val="single" w:sz="4" w:space="0" w:color="auto"/>
              <w:left w:val="single" w:sz="4" w:space="0" w:color="auto"/>
              <w:bottom w:val="single" w:sz="4" w:space="0" w:color="auto"/>
              <w:right w:val="nil"/>
            </w:tcBorders>
            <w:shd w:val="clear" w:color="auto" w:fill="auto"/>
            <w:vAlign w:val="center"/>
          </w:tcPr>
          <w:p w14:paraId="6A926E18" w14:textId="77777777" w:rsidR="00153ACC" w:rsidRPr="00153ACC" w:rsidRDefault="00153ACC" w:rsidP="00153ACC">
            <w:pPr>
              <w:jc w:val="center"/>
              <w:rPr>
                <w:rFonts w:ascii="宋体" w:eastAsia="宋体" w:hAnsi="宋体" w:hint="eastAsia"/>
                <w:szCs w:val="21"/>
              </w:rPr>
            </w:pPr>
            <w:r w:rsidRPr="00153ACC">
              <w:rPr>
                <w:rFonts w:ascii="宋体" w:eastAsia="宋体" w:hAnsi="宋体" w:hint="eastAsia"/>
                <w:szCs w:val="21"/>
              </w:rPr>
              <w:t>5</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14:paraId="0E967EAA" w14:textId="77777777" w:rsidR="00153ACC" w:rsidRPr="00153ACC" w:rsidRDefault="00153ACC" w:rsidP="00640152">
            <w:pPr>
              <w:rPr>
                <w:rFonts w:ascii="宋体" w:eastAsia="宋体" w:hAnsi="宋体" w:hint="eastAsia"/>
                <w:szCs w:val="21"/>
              </w:rPr>
            </w:pPr>
            <w:r w:rsidRPr="00153ACC">
              <w:rPr>
                <w:rFonts w:ascii="宋体" w:eastAsia="宋体" w:hAnsi="宋体"/>
                <w:szCs w:val="21"/>
              </w:rPr>
              <w:t>卞芹</w:t>
            </w:r>
          </w:p>
        </w:tc>
        <w:tc>
          <w:tcPr>
            <w:tcW w:w="3511" w:type="dxa"/>
            <w:tcBorders>
              <w:top w:val="single" w:sz="4" w:space="0" w:color="auto"/>
              <w:left w:val="nil"/>
              <w:bottom w:val="single" w:sz="4" w:space="0" w:color="auto"/>
              <w:right w:val="single" w:sz="4" w:space="0" w:color="000000"/>
            </w:tcBorders>
            <w:shd w:val="clear" w:color="auto" w:fill="auto"/>
            <w:vAlign w:val="center"/>
          </w:tcPr>
          <w:p w14:paraId="3E860178" w14:textId="77777777" w:rsidR="00153ACC" w:rsidRPr="00153ACC" w:rsidRDefault="00153ACC" w:rsidP="00640152">
            <w:pPr>
              <w:rPr>
                <w:rFonts w:ascii="宋体" w:eastAsia="宋体" w:hAnsi="宋体" w:hint="eastAsia"/>
                <w:szCs w:val="21"/>
              </w:rPr>
            </w:pPr>
            <w:r w:rsidRPr="00153ACC">
              <w:rPr>
                <w:rFonts w:ascii="宋体" w:eastAsia="宋体" w:hAnsi="宋体"/>
                <w:szCs w:val="21"/>
              </w:rPr>
              <w:t>海</w:t>
            </w:r>
            <w:proofErr w:type="gramStart"/>
            <w:r w:rsidRPr="00153ACC">
              <w:rPr>
                <w:rFonts w:ascii="宋体" w:eastAsia="宋体" w:hAnsi="宋体"/>
                <w:szCs w:val="21"/>
              </w:rPr>
              <w:t>澜</w:t>
            </w:r>
            <w:proofErr w:type="gramEnd"/>
            <w:r w:rsidRPr="00153ACC">
              <w:rPr>
                <w:rFonts w:ascii="宋体" w:eastAsia="宋体" w:hAnsi="宋体"/>
                <w:szCs w:val="21"/>
              </w:rPr>
              <w:t>之家集团股份有限公司</w:t>
            </w:r>
          </w:p>
        </w:tc>
        <w:tc>
          <w:tcPr>
            <w:tcW w:w="1843" w:type="dxa"/>
            <w:tcBorders>
              <w:top w:val="single" w:sz="4" w:space="0" w:color="auto"/>
              <w:left w:val="nil"/>
              <w:bottom w:val="single" w:sz="4" w:space="0" w:color="auto"/>
              <w:right w:val="single" w:sz="4" w:space="0" w:color="000000"/>
            </w:tcBorders>
            <w:shd w:val="clear" w:color="auto" w:fill="auto"/>
            <w:vAlign w:val="center"/>
          </w:tcPr>
          <w:p w14:paraId="35F33DE6"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部长/工程师</w:t>
            </w:r>
          </w:p>
        </w:tc>
        <w:tc>
          <w:tcPr>
            <w:tcW w:w="1165" w:type="dxa"/>
            <w:tcBorders>
              <w:top w:val="single" w:sz="4" w:space="0" w:color="auto"/>
              <w:left w:val="nil"/>
              <w:bottom w:val="single" w:sz="4" w:space="0" w:color="auto"/>
              <w:right w:val="single" w:sz="4" w:space="0" w:color="auto"/>
            </w:tcBorders>
            <w:shd w:val="clear" w:color="auto" w:fill="auto"/>
            <w:vAlign w:val="center"/>
          </w:tcPr>
          <w:p w14:paraId="4F9A6A35"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项目骨干</w:t>
            </w:r>
          </w:p>
        </w:tc>
      </w:tr>
      <w:tr w:rsidR="00153ACC" w:rsidRPr="00153ACC" w14:paraId="1E4852AC" w14:textId="77777777" w:rsidTr="00640152">
        <w:trPr>
          <w:trHeight w:val="600"/>
          <w:jc w:val="center"/>
        </w:trPr>
        <w:tc>
          <w:tcPr>
            <w:tcW w:w="793" w:type="dxa"/>
            <w:tcBorders>
              <w:top w:val="single" w:sz="4" w:space="0" w:color="auto"/>
              <w:left w:val="single" w:sz="4" w:space="0" w:color="auto"/>
              <w:bottom w:val="single" w:sz="4" w:space="0" w:color="auto"/>
              <w:right w:val="nil"/>
            </w:tcBorders>
            <w:shd w:val="clear" w:color="auto" w:fill="auto"/>
            <w:vAlign w:val="center"/>
          </w:tcPr>
          <w:p w14:paraId="216CDECB" w14:textId="77777777" w:rsidR="00153ACC" w:rsidRPr="00153ACC" w:rsidRDefault="00153ACC" w:rsidP="00153ACC">
            <w:pPr>
              <w:jc w:val="center"/>
              <w:rPr>
                <w:rFonts w:ascii="宋体" w:eastAsia="宋体" w:hAnsi="宋体" w:hint="eastAsia"/>
                <w:szCs w:val="21"/>
              </w:rPr>
            </w:pPr>
            <w:r w:rsidRPr="00153ACC">
              <w:rPr>
                <w:rFonts w:ascii="宋体" w:eastAsia="宋体" w:hAnsi="宋体" w:hint="eastAsia"/>
                <w:szCs w:val="21"/>
              </w:rPr>
              <w:t>6</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14:paraId="68ABDBD9"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邱星翔</w:t>
            </w:r>
          </w:p>
        </w:tc>
        <w:tc>
          <w:tcPr>
            <w:tcW w:w="3511" w:type="dxa"/>
            <w:tcBorders>
              <w:top w:val="single" w:sz="4" w:space="0" w:color="auto"/>
              <w:left w:val="nil"/>
              <w:bottom w:val="single" w:sz="4" w:space="0" w:color="auto"/>
              <w:right w:val="single" w:sz="4" w:space="0" w:color="000000"/>
            </w:tcBorders>
            <w:shd w:val="clear" w:color="auto" w:fill="auto"/>
            <w:vAlign w:val="center"/>
          </w:tcPr>
          <w:p w14:paraId="241E0653"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连云港市纤维检验中心</w:t>
            </w:r>
          </w:p>
        </w:tc>
        <w:tc>
          <w:tcPr>
            <w:tcW w:w="1843" w:type="dxa"/>
            <w:tcBorders>
              <w:top w:val="single" w:sz="4" w:space="0" w:color="auto"/>
              <w:left w:val="nil"/>
              <w:bottom w:val="single" w:sz="4" w:space="0" w:color="auto"/>
              <w:right w:val="single" w:sz="4" w:space="0" w:color="000000"/>
            </w:tcBorders>
            <w:shd w:val="clear" w:color="auto" w:fill="auto"/>
            <w:vAlign w:val="center"/>
          </w:tcPr>
          <w:p w14:paraId="2EE5669C"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主任/高工</w:t>
            </w:r>
          </w:p>
        </w:tc>
        <w:tc>
          <w:tcPr>
            <w:tcW w:w="1165" w:type="dxa"/>
            <w:tcBorders>
              <w:top w:val="single" w:sz="4" w:space="0" w:color="auto"/>
              <w:left w:val="nil"/>
              <w:bottom w:val="single" w:sz="4" w:space="0" w:color="auto"/>
              <w:right w:val="single" w:sz="4" w:space="0" w:color="auto"/>
            </w:tcBorders>
            <w:shd w:val="clear" w:color="auto" w:fill="auto"/>
            <w:vAlign w:val="center"/>
          </w:tcPr>
          <w:p w14:paraId="319E3AF3"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项目骨干</w:t>
            </w:r>
          </w:p>
        </w:tc>
      </w:tr>
      <w:tr w:rsidR="00153ACC" w:rsidRPr="00153ACC" w14:paraId="6EB74A11" w14:textId="77777777" w:rsidTr="00640152">
        <w:trPr>
          <w:trHeight w:val="600"/>
          <w:jc w:val="center"/>
        </w:trPr>
        <w:tc>
          <w:tcPr>
            <w:tcW w:w="793" w:type="dxa"/>
            <w:tcBorders>
              <w:top w:val="single" w:sz="4" w:space="0" w:color="auto"/>
              <w:left w:val="single" w:sz="4" w:space="0" w:color="auto"/>
              <w:bottom w:val="single" w:sz="4" w:space="0" w:color="auto"/>
              <w:right w:val="nil"/>
            </w:tcBorders>
            <w:shd w:val="clear" w:color="auto" w:fill="auto"/>
            <w:vAlign w:val="center"/>
          </w:tcPr>
          <w:p w14:paraId="57985485" w14:textId="77777777" w:rsidR="00153ACC" w:rsidRPr="00153ACC" w:rsidRDefault="00153ACC" w:rsidP="00153ACC">
            <w:pPr>
              <w:jc w:val="center"/>
              <w:rPr>
                <w:rFonts w:ascii="宋体" w:eastAsia="宋体" w:hAnsi="宋体" w:hint="eastAsia"/>
                <w:szCs w:val="21"/>
              </w:rPr>
            </w:pPr>
            <w:r w:rsidRPr="00153ACC">
              <w:rPr>
                <w:rFonts w:ascii="宋体" w:eastAsia="宋体" w:hAnsi="宋体" w:hint="eastAsia"/>
                <w:szCs w:val="21"/>
              </w:rPr>
              <w:t>7</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14:paraId="09EF4976"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陈晓军</w:t>
            </w:r>
          </w:p>
        </w:tc>
        <w:tc>
          <w:tcPr>
            <w:tcW w:w="3511" w:type="dxa"/>
            <w:tcBorders>
              <w:top w:val="single" w:sz="4" w:space="0" w:color="auto"/>
              <w:left w:val="nil"/>
              <w:bottom w:val="single" w:sz="4" w:space="0" w:color="auto"/>
              <w:right w:val="single" w:sz="4" w:space="0" w:color="000000"/>
            </w:tcBorders>
            <w:shd w:val="clear" w:color="auto" w:fill="auto"/>
            <w:vAlign w:val="center"/>
          </w:tcPr>
          <w:p w14:paraId="3BE1F0DC"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泰州市纤维检验院</w:t>
            </w:r>
          </w:p>
        </w:tc>
        <w:tc>
          <w:tcPr>
            <w:tcW w:w="1843" w:type="dxa"/>
            <w:tcBorders>
              <w:top w:val="single" w:sz="4" w:space="0" w:color="auto"/>
              <w:left w:val="nil"/>
              <w:bottom w:val="single" w:sz="4" w:space="0" w:color="auto"/>
              <w:right w:val="single" w:sz="4" w:space="0" w:color="000000"/>
            </w:tcBorders>
            <w:shd w:val="clear" w:color="auto" w:fill="auto"/>
            <w:vAlign w:val="center"/>
          </w:tcPr>
          <w:p w14:paraId="65E1FC37"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院长/高工</w:t>
            </w:r>
          </w:p>
        </w:tc>
        <w:tc>
          <w:tcPr>
            <w:tcW w:w="1165" w:type="dxa"/>
            <w:tcBorders>
              <w:top w:val="single" w:sz="4" w:space="0" w:color="auto"/>
              <w:left w:val="nil"/>
              <w:bottom w:val="single" w:sz="4" w:space="0" w:color="auto"/>
              <w:right w:val="single" w:sz="4" w:space="0" w:color="auto"/>
            </w:tcBorders>
            <w:shd w:val="clear" w:color="auto" w:fill="auto"/>
            <w:vAlign w:val="center"/>
          </w:tcPr>
          <w:p w14:paraId="2995B115"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项目骨干</w:t>
            </w:r>
          </w:p>
        </w:tc>
      </w:tr>
      <w:tr w:rsidR="00153ACC" w:rsidRPr="00153ACC" w14:paraId="6EDF89A1" w14:textId="77777777" w:rsidTr="00640152">
        <w:trPr>
          <w:trHeight w:val="600"/>
          <w:jc w:val="center"/>
        </w:trPr>
        <w:tc>
          <w:tcPr>
            <w:tcW w:w="793" w:type="dxa"/>
            <w:tcBorders>
              <w:top w:val="single" w:sz="4" w:space="0" w:color="auto"/>
              <w:left w:val="single" w:sz="4" w:space="0" w:color="auto"/>
              <w:bottom w:val="single" w:sz="4" w:space="0" w:color="auto"/>
              <w:right w:val="nil"/>
            </w:tcBorders>
            <w:shd w:val="clear" w:color="auto" w:fill="auto"/>
            <w:vAlign w:val="center"/>
          </w:tcPr>
          <w:p w14:paraId="08A16D68" w14:textId="77777777" w:rsidR="00153ACC" w:rsidRPr="00153ACC" w:rsidRDefault="00153ACC" w:rsidP="00153ACC">
            <w:pPr>
              <w:jc w:val="center"/>
              <w:rPr>
                <w:rFonts w:ascii="宋体" w:eastAsia="宋体" w:hAnsi="宋体" w:hint="eastAsia"/>
                <w:szCs w:val="21"/>
              </w:rPr>
            </w:pPr>
            <w:r w:rsidRPr="00153ACC">
              <w:rPr>
                <w:rFonts w:ascii="宋体" w:eastAsia="宋体" w:hAnsi="宋体" w:hint="eastAsia"/>
                <w:szCs w:val="21"/>
              </w:rPr>
              <w:t>8</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14:paraId="33EEF2BE"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吴明静</w:t>
            </w:r>
          </w:p>
        </w:tc>
        <w:tc>
          <w:tcPr>
            <w:tcW w:w="3511" w:type="dxa"/>
            <w:tcBorders>
              <w:top w:val="single" w:sz="4" w:space="0" w:color="auto"/>
              <w:left w:val="nil"/>
              <w:bottom w:val="single" w:sz="4" w:space="0" w:color="auto"/>
              <w:right w:val="single" w:sz="4" w:space="0" w:color="000000"/>
            </w:tcBorders>
            <w:shd w:val="clear" w:color="auto" w:fill="auto"/>
            <w:vAlign w:val="center"/>
          </w:tcPr>
          <w:p w14:paraId="70E33332"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江苏兰诗服饰有限公司</w:t>
            </w:r>
          </w:p>
        </w:tc>
        <w:tc>
          <w:tcPr>
            <w:tcW w:w="1843" w:type="dxa"/>
            <w:tcBorders>
              <w:top w:val="single" w:sz="4" w:space="0" w:color="auto"/>
              <w:left w:val="nil"/>
              <w:bottom w:val="single" w:sz="4" w:space="0" w:color="auto"/>
              <w:right w:val="single" w:sz="4" w:space="0" w:color="000000"/>
            </w:tcBorders>
            <w:shd w:val="clear" w:color="auto" w:fill="auto"/>
            <w:vAlign w:val="center"/>
          </w:tcPr>
          <w:p w14:paraId="572FECA4"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副总经理</w:t>
            </w:r>
          </w:p>
        </w:tc>
        <w:tc>
          <w:tcPr>
            <w:tcW w:w="1165" w:type="dxa"/>
            <w:tcBorders>
              <w:top w:val="single" w:sz="4" w:space="0" w:color="auto"/>
              <w:left w:val="nil"/>
              <w:bottom w:val="single" w:sz="4" w:space="0" w:color="auto"/>
              <w:right w:val="single" w:sz="4" w:space="0" w:color="auto"/>
            </w:tcBorders>
            <w:shd w:val="clear" w:color="auto" w:fill="auto"/>
            <w:vAlign w:val="center"/>
          </w:tcPr>
          <w:p w14:paraId="64962392"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项目骨干</w:t>
            </w:r>
          </w:p>
        </w:tc>
      </w:tr>
      <w:tr w:rsidR="00153ACC" w:rsidRPr="00153ACC" w14:paraId="7163BF8C" w14:textId="77777777" w:rsidTr="00640152">
        <w:trPr>
          <w:trHeight w:val="600"/>
          <w:jc w:val="center"/>
        </w:trPr>
        <w:tc>
          <w:tcPr>
            <w:tcW w:w="793" w:type="dxa"/>
            <w:tcBorders>
              <w:top w:val="single" w:sz="4" w:space="0" w:color="auto"/>
              <w:left w:val="single" w:sz="4" w:space="0" w:color="auto"/>
              <w:bottom w:val="single" w:sz="4" w:space="0" w:color="auto"/>
              <w:right w:val="nil"/>
            </w:tcBorders>
            <w:shd w:val="clear" w:color="auto" w:fill="auto"/>
            <w:vAlign w:val="center"/>
          </w:tcPr>
          <w:p w14:paraId="10AFCD6B" w14:textId="77777777" w:rsidR="00153ACC" w:rsidRPr="00153ACC" w:rsidRDefault="00153ACC" w:rsidP="00153ACC">
            <w:pPr>
              <w:jc w:val="center"/>
              <w:rPr>
                <w:rFonts w:ascii="宋体" w:eastAsia="宋体" w:hAnsi="宋体" w:hint="eastAsia"/>
                <w:szCs w:val="21"/>
              </w:rPr>
            </w:pPr>
            <w:r w:rsidRPr="00153ACC">
              <w:rPr>
                <w:rFonts w:ascii="宋体" w:eastAsia="宋体" w:hAnsi="宋体" w:hint="eastAsia"/>
                <w:szCs w:val="21"/>
              </w:rPr>
              <w:t>9</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14:paraId="436832F3"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马余莉</w:t>
            </w:r>
          </w:p>
        </w:tc>
        <w:tc>
          <w:tcPr>
            <w:tcW w:w="3511" w:type="dxa"/>
            <w:tcBorders>
              <w:top w:val="single" w:sz="4" w:space="0" w:color="auto"/>
              <w:left w:val="nil"/>
              <w:bottom w:val="single" w:sz="4" w:space="0" w:color="auto"/>
              <w:right w:val="single" w:sz="4" w:space="0" w:color="000000"/>
            </w:tcBorders>
            <w:shd w:val="clear" w:color="auto" w:fill="auto"/>
            <w:vAlign w:val="center"/>
          </w:tcPr>
          <w:p w14:paraId="0F776D25"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南通</w:t>
            </w:r>
            <w:proofErr w:type="gramStart"/>
            <w:r w:rsidRPr="00153ACC">
              <w:rPr>
                <w:rFonts w:ascii="宋体" w:eastAsia="宋体" w:hAnsi="宋体" w:hint="eastAsia"/>
                <w:szCs w:val="21"/>
              </w:rPr>
              <w:t>通派职业</w:t>
            </w:r>
            <w:proofErr w:type="gramEnd"/>
            <w:r w:rsidRPr="00153ACC">
              <w:rPr>
                <w:rFonts w:ascii="宋体" w:eastAsia="宋体" w:hAnsi="宋体" w:hint="eastAsia"/>
                <w:szCs w:val="21"/>
              </w:rPr>
              <w:t>服饰有限公司</w:t>
            </w:r>
          </w:p>
        </w:tc>
        <w:tc>
          <w:tcPr>
            <w:tcW w:w="1843" w:type="dxa"/>
            <w:tcBorders>
              <w:top w:val="single" w:sz="4" w:space="0" w:color="auto"/>
              <w:left w:val="nil"/>
              <w:bottom w:val="single" w:sz="4" w:space="0" w:color="auto"/>
              <w:right w:val="single" w:sz="4" w:space="0" w:color="000000"/>
            </w:tcBorders>
            <w:shd w:val="clear" w:color="auto" w:fill="auto"/>
            <w:vAlign w:val="center"/>
          </w:tcPr>
          <w:p w14:paraId="73A2E840"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总经理</w:t>
            </w:r>
          </w:p>
        </w:tc>
        <w:tc>
          <w:tcPr>
            <w:tcW w:w="1165" w:type="dxa"/>
            <w:tcBorders>
              <w:top w:val="single" w:sz="4" w:space="0" w:color="auto"/>
              <w:left w:val="nil"/>
              <w:bottom w:val="single" w:sz="4" w:space="0" w:color="auto"/>
              <w:right w:val="single" w:sz="4" w:space="0" w:color="auto"/>
            </w:tcBorders>
            <w:shd w:val="clear" w:color="auto" w:fill="auto"/>
            <w:vAlign w:val="center"/>
          </w:tcPr>
          <w:p w14:paraId="4BB4C7D9"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项目骨干</w:t>
            </w:r>
          </w:p>
        </w:tc>
      </w:tr>
      <w:tr w:rsidR="00153ACC" w:rsidRPr="00153ACC" w14:paraId="5FB335E1" w14:textId="77777777" w:rsidTr="00640152">
        <w:trPr>
          <w:trHeight w:val="600"/>
          <w:jc w:val="center"/>
        </w:trPr>
        <w:tc>
          <w:tcPr>
            <w:tcW w:w="793" w:type="dxa"/>
            <w:tcBorders>
              <w:top w:val="single" w:sz="4" w:space="0" w:color="auto"/>
              <w:left w:val="single" w:sz="4" w:space="0" w:color="auto"/>
              <w:bottom w:val="single" w:sz="4" w:space="0" w:color="auto"/>
              <w:right w:val="nil"/>
            </w:tcBorders>
            <w:shd w:val="clear" w:color="auto" w:fill="auto"/>
            <w:vAlign w:val="center"/>
          </w:tcPr>
          <w:p w14:paraId="1AB85765" w14:textId="77777777" w:rsidR="00153ACC" w:rsidRPr="00153ACC" w:rsidRDefault="00153ACC" w:rsidP="00153ACC">
            <w:pPr>
              <w:jc w:val="center"/>
              <w:rPr>
                <w:rFonts w:ascii="宋体" w:eastAsia="宋体" w:hAnsi="宋体" w:hint="eastAsia"/>
                <w:szCs w:val="21"/>
              </w:rPr>
            </w:pPr>
            <w:r w:rsidRPr="00153ACC">
              <w:rPr>
                <w:rFonts w:ascii="宋体" w:eastAsia="宋体" w:hAnsi="宋体" w:hint="eastAsia"/>
                <w:szCs w:val="21"/>
              </w:rPr>
              <w:t>10</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14:paraId="2CFD8925" w14:textId="77777777" w:rsidR="00153ACC" w:rsidRPr="00153ACC" w:rsidRDefault="00153ACC" w:rsidP="00640152">
            <w:pPr>
              <w:rPr>
                <w:rFonts w:ascii="宋体" w:eastAsia="宋体" w:hAnsi="宋体" w:hint="eastAsia"/>
                <w:szCs w:val="21"/>
              </w:rPr>
            </w:pPr>
            <w:proofErr w:type="gramStart"/>
            <w:r w:rsidRPr="00153ACC">
              <w:rPr>
                <w:rFonts w:ascii="宋体" w:eastAsia="宋体" w:hAnsi="宋体" w:hint="eastAsia"/>
                <w:szCs w:val="21"/>
              </w:rPr>
              <w:t>唐颖</w:t>
            </w:r>
            <w:proofErr w:type="gramEnd"/>
          </w:p>
        </w:tc>
        <w:tc>
          <w:tcPr>
            <w:tcW w:w="3511" w:type="dxa"/>
            <w:tcBorders>
              <w:top w:val="single" w:sz="4" w:space="0" w:color="auto"/>
              <w:left w:val="nil"/>
              <w:bottom w:val="single" w:sz="4" w:space="0" w:color="auto"/>
              <w:right w:val="single" w:sz="4" w:space="0" w:color="000000"/>
            </w:tcBorders>
            <w:shd w:val="clear" w:color="auto" w:fill="auto"/>
            <w:vAlign w:val="center"/>
          </w:tcPr>
          <w:p w14:paraId="158326E9"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江南大学</w:t>
            </w:r>
          </w:p>
        </w:tc>
        <w:tc>
          <w:tcPr>
            <w:tcW w:w="1843" w:type="dxa"/>
            <w:tcBorders>
              <w:top w:val="single" w:sz="4" w:space="0" w:color="auto"/>
              <w:left w:val="nil"/>
              <w:bottom w:val="single" w:sz="4" w:space="0" w:color="auto"/>
              <w:right w:val="single" w:sz="4" w:space="0" w:color="000000"/>
            </w:tcBorders>
            <w:shd w:val="clear" w:color="auto" w:fill="auto"/>
            <w:vAlign w:val="center"/>
          </w:tcPr>
          <w:p w14:paraId="637883A5"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副教授</w:t>
            </w:r>
          </w:p>
        </w:tc>
        <w:tc>
          <w:tcPr>
            <w:tcW w:w="1165" w:type="dxa"/>
            <w:tcBorders>
              <w:top w:val="single" w:sz="4" w:space="0" w:color="auto"/>
              <w:left w:val="nil"/>
              <w:bottom w:val="single" w:sz="4" w:space="0" w:color="auto"/>
              <w:right w:val="single" w:sz="4" w:space="0" w:color="auto"/>
            </w:tcBorders>
            <w:shd w:val="clear" w:color="auto" w:fill="auto"/>
            <w:vAlign w:val="center"/>
          </w:tcPr>
          <w:p w14:paraId="215F4A54"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项目骨干</w:t>
            </w:r>
          </w:p>
        </w:tc>
      </w:tr>
      <w:tr w:rsidR="00153ACC" w:rsidRPr="00153ACC" w14:paraId="550618A4" w14:textId="77777777" w:rsidTr="00640152">
        <w:trPr>
          <w:trHeight w:val="600"/>
          <w:jc w:val="center"/>
        </w:trPr>
        <w:tc>
          <w:tcPr>
            <w:tcW w:w="793" w:type="dxa"/>
            <w:tcBorders>
              <w:top w:val="single" w:sz="4" w:space="0" w:color="auto"/>
              <w:left w:val="single" w:sz="4" w:space="0" w:color="auto"/>
              <w:bottom w:val="single" w:sz="4" w:space="0" w:color="auto"/>
              <w:right w:val="nil"/>
            </w:tcBorders>
            <w:shd w:val="clear" w:color="auto" w:fill="auto"/>
            <w:vAlign w:val="center"/>
          </w:tcPr>
          <w:p w14:paraId="7926EFDF" w14:textId="77777777" w:rsidR="00153ACC" w:rsidRPr="00153ACC" w:rsidRDefault="00153ACC" w:rsidP="00153ACC">
            <w:pPr>
              <w:jc w:val="center"/>
              <w:rPr>
                <w:rFonts w:ascii="宋体" w:eastAsia="宋体" w:hAnsi="宋体" w:hint="eastAsia"/>
                <w:szCs w:val="21"/>
              </w:rPr>
            </w:pPr>
            <w:r w:rsidRPr="00153ACC">
              <w:rPr>
                <w:rFonts w:ascii="宋体" w:eastAsia="宋体" w:hAnsi="宋体" w:hint="eastAsia"/>
                <w:szCs w:val="21"/>
              </w:rPr>
              <w:t>11</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14:paraId="65CD36DE" w14:textId="77777777" w:rsidR="00153ACC" w:rsidRPr="00153ACC" w:rsidRDefault="00153ACC" w:rsidP="00640152">
            <w:pPr>
              <w:rPr>
                <w:rFonts w:ascii="宋体" w:eastAsia="宋体" w:hAnsi="宋体" w:hint="eastAsia"/>
                <w:szCs w:val="21"/>
              </w:rPr>
            </w:pPr>
            <w:proofErr w:type="gramStart"/>
            <w:r w:rsidRPr="00153ACC">
              <w:rPr>
                <w:rFonts w:ascii="宋体" w:eastAsia="宋体" w:hAnsi="宋体" w:hint="eastAsia"/>
                <w:szCs w:val="21"/>
              </w:rPr>
              <w:t>任翔放</w:t>
            </w:r>
            <w:proofErr w:type="gramEnd"/>
          </w:p>
        </w:tc>
        <w:tc>
          <w:tcPr>
            <w:tcW w:w="3511" w:type="dxa"/>
            <w:tcBorders>
              <w:top w:val="single" w:sz="4" w:space="0" w:color="auto"/>
              <w:left w:val="nil"/>
              <w:bottom w:val="single" w:sz="4" w:space="0" w:color="auto"/>
              <w:right w:val="single" w:sz="4" w:space="0" w:color="000000"/>
            </w:tcBorders>
            <w:shd w:val="clear" w:color="auto" w:fill="auto"/>
            <w:vAlign w:val="center"/>
          </w:tcPr>
          <w:p w14:paraId="0CBEE268"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江南大学</w:t>
            </w:r>
          </w:p>
        </w:tc>
        <w:tc>
          <w:tcPr>
            <w:tcW w:w="1843" w:type="dxa"/>
            <w:tcBorders>
              <w:top w:val="single" w:sz="4" w:space="0" w:color="auto"/>
              <w:left w:val="nil"/>
              <w:bottom w:val="single" w:sz="4" w:space="0" w:color="auto"/>
              <w:right w:val="single" w:sz="4" w:space="0" w:color="000000"/>
            </w:tcBorders>
            <w:shd w:val="clear" w:color="auto" w:fill="auto"/>
            <w:vAlign w:val="center"/>
          </w:tcPr>
          <w:p w14:paraId="120057A5"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副教授</w:t>
            </w:r>
          </w:p>
        </w:tc>
        <w:tc>
          <w:tcPr>
            <w:tcW w:w="1165" w:type="dxa"/>
            <w:tcBorders>
              <w:top w:val="single" w:sz="4" w:space="0" w:color="auto"/>
              <w:left w:val="nil"/>
              <w:bottom w:val="single" w:sz="4" w:space="0" w:color="auto"/>
              <w:right w:val="single" w:sz="4" w:space="0" w:color="auto"/>
            </w:tcBorders>
            <w:shd w:val="clear" w:color="auto" w:fill="auto"/>
            <w:vAlign w:val="center"/>
          </w:tcPr>
          <w:p w14:paraId="322F20B2"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项目骨干</w:t>
            </w:r>
          </w:p>
        </w:tc>
      </w:tr>
      <w:tr w:rsidR="00153ACC" w:rsidRPr="00153ACC" w14:paraId="53BBBE45" w14:textId="77777777" w:rsidTr="00640152">
        <w:trPr>
          <w:trHeight w:val="600"/>
          <w:jc w:val="center"/>
        </w:trPr>
        <w:tc>
          <w:tcPr>
            <w:tcW w:w="793" w:type="dxa"/>
            <w:tcBorders>
              <w:top w:val="single" w:sz="4" w:space="0" w:color="auto"/>
              <w:left w:val="single" w:sz="4" w:space="0" w:color="auto"/>
              <w:bottom w:val="single" w:sz="4" w:space="0" w:color="auto"/>
              <w:right w:val="nil"/>
            </w:tcBorders>
            <w:shd w:val="clear" w:color="auto" w:fill="auto"/>
            <w:vAlign w:val="center"/>
          </w:tcPr>
          <w:p w14:paraId="65EC2C75" w14:textId="77777777" w:rsidR="00153ACC" w:rsidRPr="00153ACC" w:rsidRDefault="00153ACC" w:rsidP="00153ACC">
            <w:pPr>
              <w:jc w:val="center"/>
              <w:rPr>
                <w:rFonts w:ascii="宋体" w:eastAsia="宋体" w:hAnsi="宋体" w:hint="eastAsia"/>
                <w:szCs w:val="21"/>
              </w:rPr>
            </w:pPr>
            <w:r w:rsidRPr="00153ACC">
              <w:rPr>
                <w:rFonts w:ascii="宋体" w:eastAsia="宋体" w:hAnsi="宋体" w:hint="eastAsia"/>
                <w:szCs w:val="21"/>
              </w:rPr>
              <w:t>12</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14:paraId="30727F63"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王海娟</w:t>
            </w:r>
          </w:p>
        </w:tc>
        <w:tc>
          <w:tcPr>
            <w:tcW w:w="3511" w:type="dxa"/>
            <w:tcBorders>
              <w:top w:val="single" w:sz="4" w:space="0" w:color="auto"/>
              <w:left w:val="nil"/>
              <w:bottom w:val="single" w:sz="4" w:space="0" w:color="auto"/>
              <w:right w:val="single" w:sz="4" w:space="0" w:color="000000"/>
            </w:tcBorders>
            <w:shd w:val="clear" w:color="auto" w:fill="auto"/>
            <w:vAlign w:val="center"/>
          </w:tcPr>
          <w:p w14:paraId="338DCE9C"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苏州市纤维检验院</w:t>
            </w:r>
          </w:p>
        </w:tc>
        <w:tc>
          <w:tcPr>
            <w:tcW w:w="1843" w:type="dxa"/>
            <w:tcBorders>
              <w:top w:val="single" w:sz="4" w:space="0" w:color="auto"/>
              <w:left w:val="nil"/>
              <w:bottom w:val="single" w:sz="4" w:space="0" w:color="auto"/>
              <w:right w:val="single" w:sz="4" w:space="0" w:color="000000"/>
            </w:tcBorders>
            <w:shd w:val="clear" w:color="auto" w:fill="auto"/>
            <w:vAlign w:val="center"/>
          </w:tcPr>
          <w:p w14:paraId="623C01C0"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高级工程师</w:t>
            </w:r>
          </w:p>
        </w:tc>
        <w:tc>
          <w:tcPr>
            <w:tcW w:w="1165" w:type="dxa"/>
            <w:tcBorders>
              <w:top w:val="single" w:sz="4" w:space="0" w:color="auto"/>
              <w:left w:val="nil"/>
              <w:bottom w:val="single" w:sz="4" w:space="0" w:color="auto"/>
              <w:right w:val="single" w:sz="4" w:space="0" w:color="auto"/>
            </w:tcBorders>
            <w:shd w:val="clear" w:color="auto" w:fill="auto"/>
            <w:vAlign w:val="center"/>
          </w:tcPr>
          <w:p w14:paraId="331BFCBD"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项目骨干</w:t>
            </w:r>
          </w:p>
        </w:tc>
      </w:tr>
      <w:tr w:rsidR="00153ACC" w:rsidRPr="00153ACC" w14:paraId="2D144288" w14:textId="77777777" w:rsidTr="00640152">
        <w:trPr>
          <w:trHeight w:val="600"/>
          <w:jc w:val="center"/>
        </w:trPr>
        <w:tc>
          <w:tcPr>
            <w:tcW w:w="793" w:type="dxa"/>
            <w:tcBorders>
              <w:top w:val="single" w:sz="4" w:space="0" w:color="auto"/>
              <w:left w:val="single" w:sz="4" w:space="0" w:color="auto"/>
              <w:bottom w:val="single" w:sz="4" w:space="0" w:color="auto"/>
              <w:right w:val="nil"/>
            </w:tcBorders>
            <w:shd w:val="clear" w:color="auto" w:fill="auto"/>
            <w:vAlign w:val="center"/>
          </w:tcPr>
          <w:p w14:paraId="647F2E36" w14:textId="77777777" w:rsidR="00153ACC" w:rsidRPr="00153ACC" w:rsidRDefault="00153ACC" w:rsidP="00153ACC">
            <w:pPr>
              <w:jc w:val="center"/>
              <w:rPr>
                <w:rFonts w:ascii="宋体" w:eastAsia="宋体" w:hAnsi="宋体" w:hint="eastAsia"/>
                <w:szCs w:val="21"/>
              </w:rPr>
            </w:pPr>
            <w:r w:rsidRPr="00153ACC">
              <w:rPr>
                <w:rFonts w:ascii="宋体" w:eastAsia="宋体" w:hAnsi="宋体" w:hint="eastAsia"/>
                <w:szCs w:val="21"/>
              </w:rPr>
              <w:t>13</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14:paraId="7E1CC2F4"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陈奕龙</w:t>
            </w:r>
          </w:p>
        </w:tc>
        <w:tc>
          <w:tcPr>
            <w:tcW w:w="3511" w:type="dxa"/>
            <w:tcBorders>
              <w:top w:val="single" w:sz="4" w:space="0" w:color="auto"/>
              <w:left w:val="nil"/>
              <w:bottom w:val="single" w:sz="4" w:space="0" w:color="auto"/>
              <w:right w:val="single" w:sz="4" w:space="0" w:color="000000"/>
            </w:tcBorders>
            <w:shd w:val="clear" w:color="auto" w:fill="auto"/>
            <w:vAlign w:val="center"/>
          </w:tcPr>
          <w:p w14:paraId="306FF5B7"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苏州市纤维检验院</w:t>
            </w:r>
          </w:p>
        </w:tc>
        <w:tc>
          <w:tcPr>
            <w:tcW w:w="1843" w:type="dxa"/>
            <w:tcBorders>
              <w:top w:val="single" w:sz="4" w:space="0" w:color="auto"/>
              <w:left w:val="nil"/>
              <w:bottom w:val="single" w:sz="4" w:space="0" w:color="auto"/>
              <w:right w:val="single" w:sz="4" w:space="0" w:color="000000"/>
            </w:tcBorders>
            <w:shd w:val="clear" w:color="auto" w:fill="auto"/>
            <w:vAlign w:val="center"/>
          </w:tcPr>
          <w:p w14:paraId="523236AF"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工程师</w:t>
            </w:r>
          </w:p>
        </w:tc>
        <w:tc>
          <w:tcPr>
            <w:tcW w:w="1165" w:type="dxa"/>
            <w:tcBorders>
              <w:top w:val="single" w:sz="4" w:space="0" w:color="auto"/>
              <w:left w:val="nil"/>
              <w:bottom w:val="single" w:sz="4" w:space="0" w:color="auto"/>
              <w:right w:val="single" w:sz="4" w:space="0" w:color="auto"/>
            </w:tcBorders>
            <w:shd w:val="clear" w:color="auto" w:fill="auto"/>
            <w:vAlign w:val="center"/>
          </w:tcPr>
          <w:p w14:paraId="6B68C32B"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项目骨干</w:t>
            </w:r>
          </w:p>
        </w:tc>
      </w:tr>
      <w:tr w:rsidR="00153ACC" w:rsidRPr="00153ACC" w14:paraId="620ED514" w14:textId="77777777" w:rsidTr="00640152">
        <w:trPr>
          <w:trHeight w:val="600"/>
          <w:jc w:val="center"/>
        </w:trPr>
        <w:tc>
          <w:tcPr>
            <w:tcW w:w="793" w:type="dxa"/>
            <w:tcBorders>
              <w:top w:val="single" w:sz="4" w:space="0" w:color="auto"/>
              <w:left w:val="single" w:sz="4" w:space="0" w:color="auto"/>
              <w:bottom w:val="single" w:sz="4" w:space="0" w:color="auto"/>
              <w:right w:val="nil"/>
            </w:tcBorders>
            <w:shd w:val="clear" w:color="auto" w:fill="auto"/>
            <w:vAlign w:val="center"/>
          </w:tcPr>
          <w:p w14:paraId="7D492342" w14:textId="77777777" w:rsidR="00153ACC" w:rsidRPr="00153ACC" w:rsidRDefault="00153ACC" w:rsidP="00153ACC">
            <w:pPr>
              <w:jc w:val="center"/>
              <w:rPr>
                <w:rFonts w:ascii="宋体" w:eastAsia="宋体" w:hAnsi="宋体" w:hint="eastAsia"/>
                <w:szCs w:val="21"/>
              </w:rPr>
            </w:pPr>
            <w:r w:rsidRPr="00153ACC">
              <w:rPr>
                <w:rFonts w:ascii="宋体" w:eastAsia="宋体" w:hAnsi="宋体" w:hint="eastAsia"/>
                <w:szCs w:val="21"/>
              </w:rPr>
              <w:t>14</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14:paraId="79DAA298"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陆永良</w:t>
            </w:r>
          </w:p>
        </w:tc>
        <w:tc>
          <w:tcPr>
            <w:tcW w:w="3511" w:type="dxa"/>
            <w:tcBorders>
              <w:top w:val="single" w:sz="4" w:space="0" w:color="auto"/>
              <w:left w:val="nil"/>
              <w:bottom w:val="single" w:sz="4" w:space="0" w:color="auto"/>
              <w:right w:val="single" w:sz="4" w:space="0" w:color="000000"/>
            </w:tcBorders>
            <w:shd w:val="clear" w:color="auto" w:fill="auto"/>
            <w:vAlign w:val="center"/>
          </w:tcPr>
          <w:p w14:paraId="539C98BA" w14:textId="77777777" w:rsidR="00153ACC" w:rsidRPr="00153ACC" w:rsidRDefault="00153ACC" w:rsidP="00640152">
            <w:pPr>
              <w:rPr>
                <w:rFonts w:ascii="宋体" w:eastAsia="宋体" w:hAnsi="宋体" w:hint="eastAsia"/>
                <w:szCs w:val="21"/>
              </w:rPr>
            </w:pPr>
            <w:proofErr w:type="gramStart"/>
            <w:r w:rsidRPr="00153ACC">
              <w:rPr>
                <w:rFonts w:ascii="宋体" w:eastAsia="宋体" w:hAnsi="宋体" w:hint="eastAsia"/>
                <w:szCs w:val="21"/>
              </w:rPr>
              <w:t>江苏澄信检验</w:t>
            </w:r>
            <w:proofErr w:type="gramEnd"/>
            <w:r w:rsidRPr="00153ACC">
              <w:rPr>
                <w:rFonts w:ascii="宋体" w:eastAsia="宋体" w:hAnsi="宋体" w:hint="eastAsia"/>
                <w:szCs w:val="21"/>
              </w:rPr>
              <w:t>检测认证有限公司</w:t>
            </w:r>
          </w:p>
        </w:tc>
        <w:tc>
          <w:tcPr>
            <w:tcW w:w="1843" w:type="dxa"/>
            <w:tcBorders>
              <w:top w:val="single" w:sz="4" w:space="0" w:color="auto"/>
              <w:left w:val="nil"/>
              <w:bottom w:val="single" w:sz="4" w:space="0" w:color="auto"/>
              <w:right w:val="single" w:sz="4" w:space="0" w:color="000000"/>
            </w:tcBorders>
            <w:shd w:val="clear" w:color="auto" w:fill="auto"/>
            <w:vAlign w:val="center"/>
          </w:tcPr>
          <w:p w14:paraId="399C0CFC"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正高</w:t>
            </w:r>
          </w:p>
        </w:tc>
        <w:tc>
          <w:tcPr>
            <w:tcW w:w="1165" w:type="dxa"/>
            <w:tcBorders>
              <w:top w:val="single" w:sz="4" w:space="0" w:color="auto"/>
              <w:left w:val="nil"/>
              <w:bottom w:val="single" w:sz="4" w:space="0" w:color="auto"/>
              <w:right w:val="single" w:sz="4" w:space="0" w:color="auto"/>
            </w:tcBorders>
            <w:shd w:val="clear" w:color="auto" w:fill="auto"/>
            <w:vAlign w:val="center"/>
          </w:tcPr>
          <w:p w14:paraId="32AAEB3A"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项目骨干</w:t>
            </w:r>
          </w:p>
        </w:tc>
      </w:tr>
      <w:tr w:rsidR="00153ACC" w:rsidRPr="00153ACC" w14:paraId="6A25D543" w14:textId="77777777" w:rsidTr="00640152">
        <w:trPr>
          <w:trHeight w:val="600"/>
          <w:jc w:val="center"/>
        </w:trPr>
        <w:tc>
          <w:tcPr>
            <w:tcW w:w="793" w:type="dxa"/>
            <w:tcBorders>
              <w:top w:val="single" w:sz="4" w:space="0" w:color="auto"/>
              <w:left w:val="single" w:sz="4" w:space="0" w:color="auto"/>
              <w:bottom w:val="single" w:sz="4" w:space="0" w:color="auto"/>
              <w:right w:val="nil"/>
            </w:tcBorders>
            <w:shd w:val="clear" w:color="auto" w:fill="auto"/>
            <w:vAlign w:val="center"/>
          </w:tcPr>
          <w:p w14:paraId="6E114544" w14:textId="77777777" w:rsidR="00153ACC" w:rsidRPr="00153ACC" w:rsidRDefault="00153ACC" w:rsidP="00153ACC">
            <w:pPr>
              <w:jc w:val="center"/>
              <w:rPr>
                <w:rFonts w:ascii="宋体" w:eastAsia="宋体" w:hAnsi="宋体" w:hint="eastAsia"/>
                <w:szCs w:val="21"/>
              </w:rPr>
            </w:pPr>
            <w:r w:rsidRPr="00153ACC">
              <w:rPr>
                <w:rFonts w:ascii="宋体" w:eastAsia="宋体" w:hAnsi="宋体" w:hint="eastAsia"/>
                <w:szCs w:val="21"/>
              </w:rPr>
              <w:t>15</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14:paraId="279B3C36"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沈维</w:t>
            </w:r>
          </w:p>
        </w:tc>
        <w:tc>
          <w:tcPr>
            <w:tcW w:w="3511" w:type="dxa"/>
            <w:tcBorders>
              <w:top w:val="single" w:sz="4" w:space="0" w:color="auto"/>
              <w:left w:val="nil"/>
              <w:bottom w:val="single" w:sz="4" w:space="0" w:color="auto"/>
              <w:right w:val="single" w:sz="4" w:space="0" w:color="000000"/>
            </w:tcBorders>
            <w:shd w:val="clear" w:color="auto" w:fill="auto"/>
            <w:vAlign w:val="center"/>
          </w:tcPr>
          <w:p w14:paraId="0961BCDC" w14:textId="77777777" w:rsidR="00153ACC" w:rsidRPr="00153ACC" w:rsidRDefault="00153ACC" w:rsidP="00640152">
            <w:pPr>
              <w:rPr>
                <w:rFonts w:ascii="宋体" w:eastAsia="宋体" w:hAnsi="宋体" w:hint="eastAsia"/>
                <w:szCs w:val="21"/>
              </w:rPr>
            </w:pPr>
            <w:proofErr w:type="gramStart"/>
            <w:r w:rsidRPr="00153ACC">
              <w:rPr>
                <w:rFonts w:ascii="宋体" w:eastAsia="宋体" w:hAnsi="宋体" w:hint="eastAsia"/>
                <w:szCs w:val="21"/>
              </w:rPr>
              <w:t>江苏澄信检验</w:t>
            </w:r>
            <w:proofErr w:type="gramEnd"/>
            <w:r w:rsidRPr="00153ACC">
              <w:rPr>
                <w:rFonts w:ascii="宋体" w:eastAsia="宋体" w:hAnsi="宋体" w:hint="eastAsia"/>
                <w:szCs w:val="21"/>
              </w:rPr>
              <w:t>检测认证有限公司</w:t>
            </w:r>
          </w:p>
        </w:tc>
        <w:tc>
          <w:tcPr>
            <w:tcW w:w="1843" w:type="dxa"/>
            <w:tcBorders>
              <w:top w:val="single" w:sz="4" w:space="0" w:color="auto"/>
              <w:left w:val="nil"/>
              <w:bottom w:val="single" w:sz="4" w:space="0" w:color="auto"/>
              <w:right w:val="single" w:sz="4" w:space="0" w:color="000000"/>
            </w:tcBorders>
            <w:shd w:val="clear" w:color="auto" w:fill="auto"/>
            <w:vAlign w:val="center"/>
          </w:tcPr>
          <w:p w14:paraId="05970437"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工程师</w:t>
            </w:r>
          </w:p>
        </w:tc>
        <w:tc>
          <w:tcPr>
            <w:tcW w:w="1165" w:type="dxa"/>
            <w:tcBorders>
              <w:top w:val="single" w:sz="4" w:space="0" w:color="auto"/>
              <w:left w:val="nil"/>
              <w:bottom w:val="single" w:sz="4" w:space="0" w:color="auto"/>
              <w:right w:val="single" w:sz="4" w:space="0" w:color="auto"/>
            </w:tcBorders>
            <w:shd w:val="clear" w:color="auto" w:fill="auto"/>
            <w:vAlign w:val="center"/>
          </w:tcPr>
          <w:p w14:paraId="0D895F9D"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项目骨干</w:t>
            </w:r>
          </w:p>
        </w:tc>
      </w:tr>
      <w:tr w:rsidR="00153ACC" w:rsidRPr="00153ACC" w14:paraId="753DEB00" w14:textId="77777777" w:rsidTr="00640152">
        <w:trPr>
          <w:trHeight w:val="600"/>
          <w:jc w:val="center"/>
        </w:trPr>
        <w:tc>
          <w:tcPr>
            <w:tcW w:w="793" w:type="dxa"/>
            <w:tcBorders>
              <w:top w:val="single" w:sz="4" w:space="0" w:color="auto"/>
              <w:left w:val="single" w:sz="4" w:space="0" w:color="auto"/>
              <w:bottom w:val="single" w:sz="4" w:space="0" w:color="auto"/>
              <w:right w:val="nil"/>
            </w:tcBorders>
            <w:shd w:val="clear" w:color="auto" w:fill="auto"/>
            <w:vAlign w:val="center"/>
          </w:tcPr>
          <w:p w14:paraId="48735344" w14:textId="77777777" w:rsidR="00153ACC" w:rsidRPr="00153ACC" w:rsidRDefault="00153ACC" w:rsidP="00153ACC">
            <w:pPr>
              <w:jc w:val="center"/>
              <w:rPr>
                <w:rFonts w:ascii="宋体" w:eastAsia="宋体" w:hAnsi="宋体" w:hint="eastAsia"/>
                <w:szCs w:val="21"/>
              </w:rPr>
            </w:pPr>
            <w:r w:rsidRPr="00153ACC">
              <w:rPr>
                <w:rFonts w:ascii="宋体" w:eastAsia="宋体" w:hAnsi="宋体" w:hint="eastAsia"/>
                <w:szCs w:val="21"/>
              </w:rPr>
              <w:t>16</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14:paraId="0B4E2F13"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范思齐</w:t>
            </w:r>
          </w:p>
        </w:tc>
        <w:tc>
          <w:tcPr>
            <w:tcW w:w="3511" w:type="dxa"/>
            <w:tcBorders>
              <w:top w:val="single" w:sz="4" w:space="0" w:color="auto"/>
              <w:left w:val="nil"/>
              <w:bottom w:val="single" w:sz="4" w:space="0" w:color="auto"/>
              <w:right w:val="single" w:sz="4" w:space="0" w:color="000000"/>
            </w:tcBorders>
            <w:shd w:val="clear" w:color="auto" w:fill="auto"/>
            <w:vAlign w:val="center"/>
          </w:tcPr>
          <w:p w14:paraId="5170976F" w14:textId="77777777" w:rsidR="00153ACC" w:rsidRPr="00153ACC" w:rsidRDefault="00153ACC" w:rsidP="00640152">
            <w:pPr>
              <w:rPr>
                <w:rFonts w:ascii="宋体" w:eastAsia="宋体" w:hAnsi="宋体" w:hint="eastAsia"/>
                <w:szCs w:val="21"/>
              </w:rPr>
            </w:pPr>
            <w:proofErr w:type="gramStart"/>
            <w:r w:rsidRPr="00153ACC">
              <w:rPr>
                <w:rFonts w:ascii="宋体" w:eastAsia="宋体" w:hAnsi="宋体" w:hint="eastAsia"/>
                <w:szCs w:val="21"/>
              </w:rPr>
              <w:t>江苏澄信检验</w:t>
            </w:r>
            <w:proofErr w:type="gramEnd"/>
            <w:r w:rsidRPr="00153ACC">
              <w:rPr>
                <w:rFonts w:ascii="宋体" w:eastAsia="宋体" w:hAnsi="宋体" w:hint="eastAsia"/>
                <w:szCs w:val="21"/>
              </w:rPr>
              <w:t>检测认证有限公司</w:t>
            </w:r>
          </w:p>
        </w:tc>
        <w:tc>
          <w:tcPr>
            <w:tcW w:w="1843" w:type="dxa"/>
            <w:tcBorders>
              <w:top w:val="single" w:sz="4" w:space="0" w:color="auto"/>
              <w:left w:val="nil"/>
              <w:bottom w:val="single" w:sz="4" w:space="0" w:color="auto"/>
              <w:right w:val="single" w:sz="4" w:space="0" w:color="000000"/>
            </w:tcBorders>
            <w:shd w:val="clear" w:color="auto" w:fill="auto"/>
            <w:vAlign w:val="center"/>
          </w:tcPr>
          <w:p w14:paraId="676E6B9E"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工程师</w:t>
            </w:r>
          </w:p>
        </w:tc>
        <w:tc>
          <w:tcPr>
            <w:tcW w:w="1165" w:type="dxa"/>
            <w:tcBorders>
              <w:top w:val="single" w:sz="4" w:space="0" w:color="auto"/>
              <w:left w:val="nil"/>
              <w:bottom w:val="single" w:sz="4" w:space="0" w:color="auto"/>
              <w:right w:val="single" w:sz="4" w:space="0" w:color="auto"/>
            </w:tcBorders>
            <w:shd w:val="clear" w:color="auto" w:fill="auto"/>
            <w:vAlign w:val="center"/>
          </w:tcPr>
          <w:p w14:paraId="122374A0"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项目骨干</w:t>
            </w:r>
          </w:p>
        </w:tc>
      </w:tr>
      <w:tr w:rsidR="00153ACC" w:rsidRPr="00153ACC" w14:paraId="7946EC03" w14:textId="77777777" w:rsidTr="00640152">
        <w:trPr>
          <w:trHeight w:val="600"/>
          <w:jc w:val="center"/>
        </w:trPr>
        <w:tc>
          <w:tcPr>
            <w:tcW w:w="793" w:type="dxa"/>
            <w:tcBorders>
              <w:top w:val="single" w:sz="4" w:space="0" w:color="auto"/>
              <w:left w:val="single" w:sz="4" w:space="0" w:color="auto"/>
              <w:bottom w:val="single" w:sz="4" w:space="0" w:color="auto"/>
              <w:right w:val="nil"/>
            </w:tcBorders>
            <w:shd w:val="clear" w:color="auto" w:fill="auto"/>
            <w:vAlign w:val="center"/>
          </w:tcPr>
          <w:p w14:paraId="636D46C6" w14:textId="77777777" w:rsidR="00153ACC" w:rsidRPr="00153ACC" w:rsidRDefault="00153ACC" w:rsidP="00153ACC">
            <w:pPr>
              <w:jc w:val="center"/>
              <w:rPr>
                <w:rFonts w:ascii="宋体" w:eastAsia="宋体" w:hAnsi="宋体" w:hint="eastAsia"/>
                <w:szCs w:val="21"/>
              </w:rPr>
            </w:pPr>
            <w:r w:rsidRPr="00153ACC">
              <w:rPr>
                <w:rFonts w:ascii="宋体" w:eastAsia="宋体" w:hAnsi="宋体" w:hint="eastAsia"/>
                <w:szCs w:val="21"/>
              </w:rPr>
              <w:t>17</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14:paraId="724109CB"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李静</w:t>
            </w:r>
          </w:p>
        </w:tc>
        <w:tc>
          <w:tcPr>
            <w:tcW w:w="3511" w:type="dxa"/>
            <w:tcBorders>
              <w:top w:val="single" w:sz="4" w:space="0" w:color="auto"/>
              <w:left w:val="nil"/>
              <w:bottom w:val="single" w:sz="4" w:space="0" w:color="auto"/>
              <w:right w:val="single" w:sz="4" w:space="0" w:color="000000"/>
            </w:tcBorders>
            <w:shd w:val="clear" w:color="auto" w:fill="auto"/>
            <w:vAlign w:val="center"/>
          </w:tcPr>
          <w:p w14:paraId="4421B837" w14:textId="77777777" w:rsidR="00153ACC" w:rsidRPr="00153ACC" w:rsidRDefault="00153ACC" w:rsidP="00640152">
            <w:pPr>
              <w:rPr>
                <w:rFonts w:ascii="宋体" w:eastAsia="宋体" w:hAnsi="宋体" w:hint="eastAsia"/>
                <w:color w:val="FF0000"/>
                <w:szCs w:val="21"/>
              </w:rPr>
            </w:pPr>
            <w:proofErr w:type="gramStart"/>
            <w:r w:rsidRPr="00153ACC">
              <w:rPr>
                <w:rFonts w:ascii="宋体" w:eastAsia="宋体" w:hAnsi="宋体" w:hint="eastAsia"/>
                <w:szCs w:val="21"/>
              </w:rPr>
              <w:t>江苏澄信检验</w:t>
            </w:r>
            <w:proofErr w:type="gramEnd"/>
            <w:r w:rsidRPr="00153ACC">
              <w:rPr>
                <w:rFonts w:ascii="宋体" w:eastAsia="宋体" w:hAnsi="宋体" w:hint="eastAsia"/>
                <w:szCs w:val="21"/>
              </w:rPr>
              <w:t>检测认证有限公司</w:t>
            </w:r>
          </w:p>
        </w:tc>
        <w:tc>
          <w:tcPr>
            <w:tcW w:w="1843" w:type="dxa"/>
            <w:tcBorders>
              <w:top w:val="single" w:sz="4" w:space="0" w:color="auto"/>
              <w:left w:val="nil"/>
              <w:bottom w:val="single" w:sz="4" w:space="0" w:color="auto"/>
              <w:right w:val="single" w:sz="4" w:space="0" w:color="000000"/>
            </w:tcBorders>
            <w:shd w:val="clear" w:color="auto" w:fill="auto"/>
            <w:vAlign w:val="center"/>
          </w:tcPr>
          <w:p w14:paraId="5CA4FF67"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工程师</w:t>
            </w:r>
          </w:p>
        </w:tc>
        <w:tc>
          <w:tcPr>
            <w:tcW w:w="1165" w:type="dxa"/>
            <w:tcBorders>
              <w:top w:val="single" w:sz="4" w:space="0" w:color="auto"/>
              <w:left w:val="nil"/>
              <w:bottom w:val="single" w:sz="4" w:space="0" w:color="auto"/>
              <w:right w:val="single" w:sz="4" w:space="0" w:color="auto"/>
            </w:tcBorders>
            <w:shd w:val="clear" w:color="auto" w:fill="auto"/>
            <w:vAlign w:val="center"/>
          </w:tcPr>
          <w:p w14:paraId="40E70210"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项目骨干</w:t>
            </w:r>
          </w:p>
        </w:tc>
      </w:tr>
      <w:tr w:rsidR="00153ACC" w:rsidRPr="00153ACC" w14:paraId="759B7D71" w14:textId="77777777" w:rsidTr="00640152">
        <w:trPr>
          <w:trHeight w:val="600"/>
          <w:jc w:val="center"/>
        </w:trPr>
        <w:tc>
          <w:tcPr>
            <w:tcW w:w="793" w:type="dxa"/>
            <w:tcBorders>
              <w:top w:val="single" w:sz="4" w:space="0" w:color="auto"/>
              <w:left w:val="single" w:sz="4" w:space="0" w:color="auto"/>
              <w:bottom w:val="single" w:sz="4" w:space="0" w:color="auto"/>
              <w:right w:val="nil"/>
            </w:tcBorders>
            <w:shd w:val="clear" w:color="auto" w:fill="auto"/>
            <w:vAlign w:val="center"/>
          </w:tcPr>
          <w:p w14:paraId="30D924E1" w14:textId="77777777" w:rsidR="00153ACC" w:rsidRPr="00153ACC" w:rsidRDefault="00153ACC" w:rsidP="00153ACC">
            <w:pPr>
              <w:jc w:val="center"/>
              <w:rPr>
                <w:rFonts w:ascii="宋体" w:eastAsia="宋体" w:hAnsi="宋体" w:hint="eastAsia"/>
                <w:szCs w:val="21"/>
              </w:rPr>
            </w:pPr>
            <w:r w:rsidRPr="00153ACC">
              <w:rPr>
                <w:rFonts w:ascii="宋体" w:eastAsia="宋体" w:hAnsi="宋体" w:hint="eastAsia"/>
                <w:szCs w:val="21"/>
              </w:rPr>
              <w:t>18</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14:paraId="156893E6"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袁裕禄</w:t>
            </w:r>
          </w:p>
        </w:tc>
        <w:tc>
          <w:tcPr>
            <w:tcW w:w="3511" w:type="dxa"/>
            <w:tcBorders>
              <w:top w:val="single" w:sz="4" w:space="0" w:color="auto"/>
              <w:left w:val="nil"/>
              <w:bottom w:val="single" w:sz="4" w:space="0" w:color="auto"/>
              <w:right w:val="single" w:sz="4" w:space="0" w:color="000000"/>
            </w:tcBorders>
            <w:shd w:val="clear" w:color="auto" w:fill="auto"/>
            <w:vAlign w:val="center"/>
          </w:tcPr>
          <w:p w14:paraId="67FE8EF5" w14:textId="77777777" w:rsidR="00153ACC" w:rsidRPr="00153ACC" w:rsidRDefault="00153ACC" w:rsidP="00640152">
            <w:pPr>
              <w:rPr>
                <w:rFonts w:ascii="宋体" w:eastAsia="宋体" w:hAnsi="宋体" w:hint="eastAsia"/>
                <w:color w:val="FF0000"/>
                <w:szCs w:val="21"/>
              </w:rPr>
            </w:pPr>
            <w:proofErr w:type="gramStart"/>
            <w:r w:rsidRPr="00153ACC">
              <w:rPr>
                <w:rFonts w:ascii="宋体" w:eastAsia="宋体" w:hAnsi="宋体" w:hint="eastAsia"/>
                <w:szCs w:val="21"/>
              </w:rPr>
              <w:t>江苏澄信检验</w:t>
            </w:r>
            <w:proofErr w:type="gramEnd"/>
            <w:r w:rsidRPr="00153ACC">
              <w:rPr>
                <w:rFonts w:ascii="宋体" w:eastAsia="宋体" w:hAnsi="宋体" w:hint="eastAsia"/>
                <w:szCs w:val="21"/>
              </w:rPr>
              <w:t>检测认证有限公司</w:t>
            </w:r>
          </w:p>
        </w:tc>
        <w:tc>
          <w:tcPr>
            <w:tcW w:w="1843" w:type="dxa"/>
            <w:tcBorders>
              <w:top w:val="single" w:sz="4" w:space="0" w:color="auto"/>
              <w:left w:val="nil"/>
              <w:bottom w:val="single" w:sz="4" w:space="0" w:color="auto"/>
              <w:right w:val="single" w:sz="4" w:space="0" w:color="000000"/>
            </w:tcBorders>
            <w:shd w:val="clear" w:color="auto" w:fill="auto"/>
            <w:vAlign w:val="center"/>
          </w:tcPr>
          <w:p w14:paraId="2BBF33E2"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高工</w:t>
            </w:r>
          </w:p>
        </w:tc>
        <w:tc>
          <w:tcPr>
            <w:tcW w:w="1165" w:type="dxa"/>
            <w:tcBorders>
              <w:top w:val="single" w:sz="4" w:space="0" w:color="auto"/>
              <w:left w:val="nil"/>
              <w:bottom w:val="single" w:sz="4" w:space="0" w:color="auto"/>
              <w:right w:val="single" w:sz="4" w:space="0" w:color="auto"/>
            </w:tcBorders>
            <w:shd w:val="clear" w:color="auto" w:fill="auto"/>
            <w:vAlign w:val="center"/>
          </w:tcPr>
          <w:p w14:paraId="613627A3"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项目骨干</w:t>
            </w:r>
          </w:p>
        </w:tc>
      </w:tr>
      <w:tr w:rsidR="00153ACC" w:rsidRPr="00153ACC" w14:paraId="7F8651D3" w14:textId="77777777" w:rsidTr="00640152">
        <w:trPr>
          <w:trHeight w:val="900"/>
          <w:jc w:val="center"/>
        </w:trPr>
        <w:tc>
          <w:tcPr>
            <w:tcW w:w="793" w:type="dxa"/>
            <w:tcBorders>
              <w:top w:val="single" w:sz="4" w:space="0" w:color="auto"/>
              <w:left w:val="single" w:sz="4" w:space="0" w:color="auto"/>
              <w:bottom w:val="single" w:sz="4" w:space="0" w:color="auto"/>
              <w:right w:val="single" w:sz="4" w:space="0" w:color="000000"/>
            </w:tcBorders>
            <w:shd w:val="clear" w:color="auto" w:fill="auto"/>
            <w:vAlign w:val="center"/>
          </w:tcPr>
          <w:p w14:paraId="69284119" w14:textId="77777777" w:rsidR="00153ACC" w:rsidRPr="00153ACC" w:rsidRDefault="00153ACC" w:rsidP="00153ACC">
            <w:pPr>
              <w:jc w:val="center"/>
              <w:rPr>
                <w:rFonts w:ascii="宋体" w:eastAsia="宋体" w:hAnsi="宋体" w:hint="eastAsia"/>
                <w:szCs w:val="21"/>
              </w:rPr>
            </w:pPr>
            <w:r w:rsidRPr="00153ACC">
              <w:rPr>
                <w:rFonts w:ascii="宋体" w:eastAsia="宋体" w:hAnsi="宋体" w:hint="eastAsia"/>
                <w:szCs w:val="21"/>
              </w:rPr>
              <w:t>19</w:t>
            </w:r>
          </w:p>
        </w:tc>
        <w:tc>
          <w:tcPr>
            <w:tcW w:w="1503" w:type="dxa"/>
            <w:tcBorders>
              <w:top w:val="nil"/>
              <w:left w:val="nil"/>
              <w:bottom w:val="single" w:sz="4" w:space="0" w:color="auto"/>
              <w:right w:val="single" w:sz="4" w:space="0" w:color="auto"/>
            </w:tcBorders>
            <w:shd w:val="clear" w:color="auto" w:fill="auto"/>
            <w:vAlign w:val="center"/>
          </w:tcPr>
          <w:p w14:paraId="48564F66"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王洪山</w:t>
            </w:r>
          </w:p>
        </w:tc>
        <w:tc>
          <w:tcPr>
            <w:tcW w:w="3511" w:type="dxa"/>
            <w:tcBorders>
              <w:top w:val="single" w:sz="4" w:space="0" w:color="auto"/>
              <w:left w:val="nil"/>
              <w:bottom w:val="single" w:sz="4" w:space="0" w:color="auto"/>
              <w:right w:val="single" w:sz="4" w:space="0" w:color="000000"/>
            </w:tcBorders>
            <w:shd w:val="clear" w:color="auto" w:fill="auto"/>
            <w:vAlign w:val="center"/>
          </w:tcPr>
          <w:p w14:paraId="3230C470"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江苏省纤维检验局</w:t>
            </w:r>
          </w:p>
        </w:tc>
        <w:tc>
          <w:tcPr>
            <w:tcW w:w="1843" w:type="dxa"/>
            <w:tcBorders>
              <w:top w:val="single" w:sz="4" w:space="0" w:color="auto"/>
              <w:left w:val="nil"/>
              <w:bottom w:val="single" w:sz="4" w:space="0" w:color="auto"/>
              <w:right w:val="single" w:sz="4" w:space="0" w:color="000000"/>
            </w:tcBorders>
            <w:shd w:val="clear" w:color="auto" w:fill="auto"/>
            <w:vAlign w:val="center"/>
          </w:tcPr>
          <w:p w14:paraId="13ECC200"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副局长/高工</w:t>
            </w:r>
          </w:p>
        </w:tc>
        <w:tc>
          <w:tcPr>
            <w:tcW w:w="1165" w:type="dxa"/>
            <w:tcBorders>
              <w:top w:val="nil"/>
              <w:left w:val="nil"/>
              <w:bottom w:val="single" w:sz="4" w:space="0" w:color="auto"/>
              <w:right w:val="single" w:sz="4" w:space="0" w:color="auto"/>
            </w:tcBorders>
            <w:shd w:val="clear" w:color="auto" w:fill="auto"/>
            <w:vAlign w:val="center"/>
          </w:tcPr>
          <w:p w14:paraId="7CDB2E26"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项目骨干</w:t>
            </w:r>
          </w:p>
        </w:tc>
      </w:tr>
      <w:tr w:rsidR="00153ACC" w:rsidRPr="00153ACC" w14:paraId="7487BCFE" w14:textId="77777777" w:rsidTr="00640152">
        <w:trPr>
          <w:trHeight w:val="600"/>
          <w:jc w:val="center"/>
        </w:trPr>
        <w:tc>
          <w:tcPr>
            <w:tcW w:w="793" w:type="dxa"/>
            <w:tcBorders>
              <w:top w:val="single" w:sz="4" w:space="0" w:color="auto"/>
              <w:left w:val="single" w:sz="4" w:space="0" w:color="auto"/>
              <w:bottom w:val="single" w:sz="4" w:space="0" w:color="auto"/>
              <w:right w:val="single" w:sz="4" w:space="0" w:color="000000"/>
            </w:tcBorders>
            <w:shd w:val="clear" w:color="auto" w:fill="auto"/>
            <w:vAlign w:val="center"/>
          </w:tcPr>
          <w:p w14:paraId="5EFE0CC1" w14:textId="77777777" w:rsidR="00153ACC" w:rsidRPr="00153ACC" w:rsidRDefault="00153ACC" w:rsidP="00153ACC">
            <w:pPr>
              <w:jc w:val="center"/>
              <w:rPr>
                <w:rFonts w:ascii="宋体" w:eastAsia="宋体" w:hAnsi="宋体" w:hint="eastAsia"/>
                <w:szCs w:val="21"/>
              </w:rPr>
            </w:pPr>
            <w:r w:rsidRPr="00153ACC">
              <w:rPr>
                <w:rFonts w:ascii="宋体" w:eastAsia="宋体" w:hAnsi="宋体" w:hint="eastAsia"/>
                <w:szCs w:val="21"/>
              </w:rPr>
              <w:t>20</w:t>
            </w:r>
          </w:p>
        </w:tc>
        <w:tc>
          <w:tcPr>
            <w:tcW w:w="1503" w:type="dxa"/>
            <w:tcBorders>
              <w:top w:val="nil"/>
              <w:left w:val="nil"/>
              <w:bottom w:val="single" w:sz="4" w:space="0" w:color="auto"/>
              <w:right w:val="single" w:sz="4" w:space="0" w:color="auto"/>
            </w:tcBorders>
            <w:shd w:val="clear" w:color="auto" w:fill="auto"/>
            <w:vAlign w:val="center"/>
          </w:tcPr>
          <w:p w14:paraId="533C20C1"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蒋玲玲</w:t>
            </w:r>
          </w:p>
        </w:tc>
        <w:tc>
          <w:tcPr>
            <w:tcW w:w="3511" w:type="dxa"/>
            <w:tcBorders>
              <w:top w:val="single" w:sz="4" w:space="0" w:color="auto"/>
              <w:left w:val="nil"/>
              <w:bottom w:val="single" w:sz="4" w:space="0" w:color="auto"/>
              <w:right w:val="single" w:sz="4" w:space="0" w:color="000000"/>
            </w:tcBorders>
            <w:shd w:val="clear" w:color="auto" w:fill="auto"/>
            <w:vAlign w:val="center"/>
          </w:tcPr>
          <w:p w14:paraId="44C16162"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连云港市纤维检验中心</w:t>
            </w:r>
          </w:p>
        </w:tc>
        <w:tc>
          <w:tcPr>
            <w:tcW w:w="1843" w:type="dxa"/>
            <w:tcBorders>
              <w:top w:val="single" w:sz="4" w:space="0" w:color="auto"/>
              <w:left w:val="nil"/>
              <w:bottom w:val="single" w:sz="4" w:space="0" w:color="auto"/>
              <w:right w:val="single" w:sz="4" w:space="0" w:color="000000"/>
            </w:tcBorders>
            <w:shd w:val="clear" w:color="auto" w:fill="auto"/>
            <w:vAlign w:val="center"/>
          </w:tcPr>
          <w:p w14:paraId="49C1BB33"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部长</w:t>
            </w:r>
          </w:p>
        </w:tc>
        <w:tc>
          <w:tcPr>
            <w:tcW w:w="1165" w:type="dxa"/>
            <w:tcBorders>
              <w:top w:val="nil"/>
              <w:left w:val="nil"/>
              <w:bottom w:val="single" w:sz="4" w:space="0" w:color="auto"/>
              <w:right w:val="single" w:sz="4" w:space="0" w:color="auto"/>
            </w:tcBorders>
            <w:shd w:val="clear" w:color="auto" w:fill="auto"/>
            <w:vAlign w:val="center"/>
          </w:tcPr>
          <w:p w14:paraId="28378220"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项目骨干</w:t>
            </w:r>
          </w:p>
        </w:tc>
      </w:tr>
      <w:tr w:rsidR="00153ACC" w:rsidRPr="00153ACC" w14:paraId="4373F28E" w14:textId="77777777" w:rsidTr="00640152">
        <w:trPr>
          <w:trHeight w:val="600"/>
          <w:jc w:val="center"/>
        </w:trPr>
        <w:tc>
          <w:tcPr>
            <w:tcW w:w="793" w:type="dxa"/>
            <w:tcBorders>
              <w:top w:val="single" w:sz="4" w:space="0" w:color="auto"/>
              <w:left w:val="single" w:sz="4" w:space="0" w:color="auto"/>
              <w:bottom w:val="single" w:sz="4" w:space="0" w:color="auto"/>
              <w:right w:val="single" w:sz="4" w:space="0" w:color="000000"/>
            </w:tcBorders>
            <w:shd w:val="clear" w:color="auto" w:fill="auto"/>
            <w:vAlign w:val="center"/>
          </w:tcPr>
          <w:p w14:paraId="166A6565" w14:textId="77777777" w:rsidR="00153ACC" w:rsidRPr="00153ACC" w:rsidRDefault="00153ACC" w:rsidP="00153ACC">
            <w:pPr>
              <w:jc w:val="center"/>
              <w:rPr>
                <w:rFonts w:ascii="宋体" w:eastAsia="宋体" w:hAnsi="宋体" w:hint="eastAsia"/>
                <w:szCs w:val="21"/>
              </w:rPr>
            </w:pPr>
            <w:r w:rsidRPr="00153ACC">
              <w:rPr>
                <w:rFonts w:ascii="宋体" w:eastAsia="宋体" w:hAnsi="宋体" w:hint="eastAsia"/>
                <w:szCs w:val="21"/>
              </w:rPr>
              <w:lastRenderedPageBreak/>
              <w:t>21</w:t>
            </w:r>
          </w:p>
        </w:tc>
        <w:tc>
          <w:tcPr>
            <w:tcW w:w="1503" w:type="dxa"/>
            <w:tcBorders>
              <w:top w:val="nil"/>
              <w:left w:val="nil"/>
              <w:bottom w:val="single" w:sz="4" w:space="0" w:color="auto"/>
              <w:right w:val="single" w:sz="4" w:space="0" w:color="auto"/>
            </w:tcBorders>
            <w:shd w:val="clear" w:color="auto" w:fill="auto"/>
            <w:vAlign w:val="center"/>
          </w:tcPr>
          <w:p w14:paraId="0AC096C1"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 xml:space="preserve">尚  </w:t>
            </w:r>
            <w:proofErr w:type="gramStart"/>
            <w:r w:rsidRPr="00153ACC">
              <w:rPr>
                <w:rFonts w:ascii="宋体" w:eastAsia="宋体" w:hAnsi="宋体" w:hint="eastAsia"/>
                <w:szCs w:val="21"/>
              </w:rPr>
              <w:t>斌</w:t>
            </w:r>
            <w:proofErr w:type="gramEnd"/>
          </w:p>
        </w:tc>
        <w:tc>
          <w:tcPr>
            <w:tcW w:w="3511" w:type="dxa"/>
            <w:tcBorders>
              <w:top w:val="single" w:sz="4" w:space="0" w:color="auto"/>
              <w:left w:val="nil"/>
              <w:bottom w:val="single" w:sz="4" w:space="0" w:color="auto"/>
              <w:right w:val="single" w:sz="4" w:space="0" w:color="000000"/>
            </w:tcBorders>
            <w:shd w:val="clear" w:color="auto" w:fill="auto"/>
            <w:vAlign w:val="center"/>
          </w:tcPr>
          <w:p w14:paraId="19643365"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连云港市纤维检验中心</w:t>
            </w:r>
          </w:p>
        </w:tc>
        <w:tc>
          <w:tcPr>
            <w:tcW w:w="1843" w:type="dxa"/>
            <w:tcBorders>
              <w:top w:val="single" w:sz="4" w:space="0" w:color="auto"/>
              <w:left w:val="nil"/>
              <w:bottom w:val="single" w:sz="4" w:space="0" w:color="auto"/>
              <w:right w:val="single" w:sz="4" w:space="0" w:color="000000"/>
            </w:tcBorders>
            <w:shd w:val="clear" w:color="auto" w:fill="auto"/>
            <w:vAlign w:val="center"/>
          </w:tcPr>
          <w:p w14:paraId="341475E5"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工程师</w:t>
            </w:r>
          </w:p>
        </w:tc>
        <w:tc>
          <w:tcPr>
            <w:tcW w:w="1165" w:type="dxa"/>
            <w:tcBorders>
              <w:top w:val="nil"/>
              <w:left w:val="nil"/>
              <w:bottom w:val="single" w:sz="4" w:space="0" w:color="auto"/>
              <w:right w:val="single" w:sz="4" w:space="0" w:color="auto"/>
            </w:tcBorders>
            <w:shd w:val="clear" w:color="auto" w:fill="auto"/>
            <w:vAlign w:val="center"/>
          </w:tcPr>
          <w:p w14:paraId="0FFBA19E"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项目骨干</w:t>
            </w:r>
          </w:p>
        </w:tc>
      </w:tr>
      <w:tr w:rsidR="00153ACC" w:rsidRPr="00153ACC" w14:paraId="5E28DDC0" w14:textId="77777777" w:rsidTr="00640152">
        <w:trPr>
          <w:trHeight w:val="600"/>
          <w:jc w:val="center"/>
        </w:trPr>
        <w:tc>
          <w:tcPr>
            <w:tcW w:w="793" w:type="dxa"/>
            <w:tcBorders>
              <w:top w:val="single" w:sz="4" w:space="0" w:color="auto"/>
              <w:left w:val="single" w:sz="4" w:space="0" w:color="auto"/>
              <w:bottom w:val="single" w:sz="4" w:space="0" w:color="auto"/>
              <w:right w:val="single" w:sz="4" w:space="0" w:color="000000"/>
            </w:tcBorders>
            <w:shd w:val="clear" w:color="auto" w:fill="auto"/>
            <w:vAlign w:val="center"/>
          </w:tcPr>
          <w:p w14:paraId="522D085A" w14:textId="77777777" w:rsidR="00153ACC" w:rsidRPr="00153ACC" w:rsidRDefault="00153ACC" w:rsidP="00153ACC">
            <w:pPr>
              <w:jc w:val="center"/>
              <w:rPr>
                <w:rFonts w:ascii="宋体" w:eastAsia="宋体" w:hAnsi="宋体" w:hint="eastAsia"/>
                <w:szCs w:val="21"/>
              </w:rPr>
            </w:pPr>
            <w:r w:rsidRPr="00153ACC">
              <w:rPr>
                <w:rFonts w:ascii="宋体" w:eastAsia="宋体" w:hAnsi="宋体" w:hint="eastAsia"/>
                <w:szCs w:val="21"/>
              </w:rPr>
              <w:t>22</w:t>
            </w:r>
          </w:p>
        </w:tc>
        <w:tc>
          <w:tcPr>
            <w:tcW w:w="1503" w:type="dxa"/>
            <w:tcBorders>
              <w:top w:val="nil"/>
              <w:left w:val="nil"/>
              <w:bottom w:val="single" w:sz="4" w:space="0" w:color="auto"/>
              <w:right w:val="single" w:sz="4" w:space="0" w:color="auto"/>
            </w:tcBorders>
            <w:shd w:val="clear" w:color="auto" w:fill="auto"/>
            <w:vAlign w:val="center"/>
          </w:tcPr>
          <w:p w14:paraId="24A64B93"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张  凌</w:t>
            </w:r>
          </w:p>
        </w:tc>
        <w:tc>
          <w:tcPr>
            <w:tcW w:w="3511" w:type="dxa"/>
            <w:tcBorders>
              <w:top w:val="single" w:sz="4" w:space="0" w:color="auto"/>
              <w:left w:val="nil"/>
              <w:bottom w:val="single" w:sz="4" w:space="0" w:color="auto"/>
              <w:right w:val="single" w:sz="4" w:space="0" w:color="000000"/>
            </w:tcBorders>
            <w:shd w:val="clear" w:color="auto" w:fill="auto"/>
            <w:vAlign w:val="center"/>
          </w:tcPr>
          <w:p w14:paraId="1AAE08F1"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扬州市检验检测中心</w:t>
            </w:r>
          </w:p>
        </w:tc>
        <w:tc>
          <w:tcPr>
            <w:tcW w:w="1843" w:type="dxa"/>
            <w:tcBorders>
              <w:top w:val="single" w:sz="4" w:space="0" w:color="auto"/>
              <w:left w:val="nil"/>
              <w:bottom w:val="single" w:sz="4" w:space="0" w:color="auto"/>
              <w:right w:val="single" w:sz="4" w:space="0" w:color="000000"/>
            </w:tcBorders>
            <w:shd w:val="clear" w:color="auto" w:fill="auto"/>
            <w:vAlign w:val="center"/>
          </w:tcPr>
          <w:p w14:paraId="2199C46B"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工程师</w:t>
            </w:r>
          </w:p>
        </w:tc>
        <w:tc>
          <w:tcPr>
            <w:tcW w:w="1165" w:type="dxa"/>
            <w:tcBorders>
              <w:top w:val="nil"/>
              <w:left w:val="nil"/>
              <w:bottom w:val="single" w:sz="4" w:space="0" w:color="auto"/>
              <w:right w:val="single" w:sz="4" w:space="0" w:color="auto"/>
            </w:tcBorders>
            <w:shd w:val="clear" w:color="auto" w:fill="auto"/>
            <w:vAlign w:val="center"/>
          </w:tcPr>
          <w:p w14:paraId="2310FF8F"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项目骨干</w:t>
            </w:r>
          </w:p>
        </w:tc>
      </w:tr>
      <w:tr w:rsidR="00153ACC" w:rsidRPr="00153ACC" w14:paraId="676D7B18" w14:textId="77777777" w:rsidTr="00640152">
        <w:trPr>
          <w:trHeight w:val="600"/>
          <w:jc w:val="center"/>
        </w:trPr>
        <w:tc>
          <w:tcPr>
            <w:tcW w:w="793" w:type="dxa"/>
            <w:tcBorders>
              <w:top w:val="single" w:sz="4" w:space="0" w:color="auto"/>
              <w:left w:val="single" w:sz="4" w:space="0" w:color="auto"/>
              <w:bottom w:val="single" w:sz="4" w:space="0" w:color="auto"/>
              <w:right w:val="single" w:sz="4" w:space="0" w:color="000000"/>
            </w:tcBorders>
            <w:shd w:val="clear" w:color="auto" w:fill="auto"/>
            <w:vAlign w:val="center"/>
          </w:tcPr>
          <w:p w14:paraId="60CFEF8E" w14:textId="77777777" w:rsidR="00153ACC" w:rsidRPr="00153ACC" w:rsidRDefault="00153ACC" w:rsidP="00153ACC">
            <w:pPr>
              <w:jc w:val="center"/>
              <w:rPr>
                <w:rFonts w:ascii="宋体" w:eastAsia="宋体" w:hAnsi="宋体" w:hint="eastAsia"/>
                <w:szCs w:val="21"/>
              </w:rPr>
            </w:pPr>
            <w:r w:rsidRPr="00153ACC">
              <w:rPr>
                <w:rFonts w:ascii="宋体" w:eastAsia="宋体" w:hAnsi="宋体" w:hint="eastAsia"/>
                <w:szCs w:val="21"/>
              </w:rPr>
              <w:t>23</w:t>
            </w:r>
          </w:p>
        </w:tc>
        <w:tc>
          <w:tcPr>
            <w:tcW w:w="1503" w:type="dxa"/>
            <w:tcBorders>
              <w:top w:val="nil"/>
              <w:left w:val="nil"/>
              <w:bottom w:val="single" w:sz="4" w:space="0" w:color="auto"/>
              <w:right w:val="single" w:sz="4" w:space="0" w:color="auto"/>
            </w:tcBorders>
            <w:shd w:val="clear" w:color="auto" w:fill="auto"/>
            <w:vAlign w:val="center"/>
          </w:tcPr>
          <w:p w14:paraId="24260E81"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黄立生</w:t>
            </w:r>
          </w:p>
        </w:tc>
        <w:tc>
          <w:tcPr>
            <w:tcW w:w="3511" w:type="dxa"/>
            <w:tcBorders>
              <w:top w:val="single" w:sz="4" w:space="0" w:color="auto"/>
              <w:left w:val="nil"/>
              <w:bottom w:val="single" w:sz="4" w:space="0" w:color="auto"/>
              <w:right w:val="single" w:sz="4" w:space="0" w:color="000000"/>
            </w:tcBorders>
            <w:shd w:val="clear" w:color="auto" w:fill="auto"/>
            <w:vAlign w:val="center"/>
          </w:tcPr>
          <w:p w14:paraId="63071E43"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泰州市纤维检验院</w:t>
            </w:r>
          </w:p>
        </w:tc>
        <w:tc>
          <w:tcPr>
            <w:tcW w:w="1843" w:type="dxa"/>
            <w:tcBorders>
              <w:top w:val="single" w:sz="4" w:space="0" w:color="auto"/>
              <w:left w:val="nil"/>
              <w:bottom w:val="single" w:sz="4" w:space="0" w:color="auto"/>
              <w:right w:val="single" w:sz="4" w:space="0" w:color="000000"/>
            </w:tcBorders>
            <w:shd w:val="clear" w:color="auto" w:fill="auto"/>
            <w:vAlign w:val="center"/>
          </w:tcPr>
          <w:p w14:paraId="2320E169"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副院长/高工</w:t>
            </w:r>
          </w:p>
        </w:tc>
        <w:tc>
          <w:tcPr>
            <w:tcW w:w="1165" w:type="dxa"/>
            <w:tcBorders>
              <w:top w:val="nil"/>
              <w:left w:val="nil"/>
              <w:bottom w:val="single" w:sz="4" w:space="0" w:color="auto"/>
              <w:right w:val="single" w:sz="4" w:space="0" w:color="auto"/>
            </w:tcBorders>
            <w:shd w:val="clear" w:color="auto" w:fill="auto"/>
            <w:vAlign w:val="center"/>
          </w:tcPr>
          <w:p w14:paraId="3F74304B"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项目骨干</w:t>
            </w:r>
          </w:p>
        </w:tc>
      </w:tr>
      <w:tr w:rsidR="00153ACC" w:rsidRPr="00153ACC" w14:paraId="100950F6" w14:textId="77777777" w:rsidTr="00640152">
        <w:trPr>
          <w:trHeight w:val="600"/>
          <w:jc w:val="center"/>
        </w:trPr>
        <w:tc>
          <w:tcPr>
            <w:tcW w:w="793" w:type="dxa"/>
            <w:tcBorders>
              <w:top w:val="single" w:sz="4" w:space="0" w:color="auto"/>
              <w:left w:val="single" w:sz="4" w:space="0" w:color="auto"/>
              <w:bottom w:val="single" w:sz="4" w:space="0" w:color="auto"/>
              <w:right w:val="single" w:sz="4" w:space="0" w:color="000000"/>
            </w:tcBorders>
            <w:shd w:val="clear" w:color="auto" w:fill="auto"/>
            <w:vAlign w:val="center"/>
          </w:tcPr>
          <w:p w14:paraId="6E183D5B" w14:textId="77777777" w:rsidR="00153ACC" w:rsidRPr="00153ACC" w:rsidRDefault="00153ACC" w:rsidP="00153ACC">
            <w:pPr>
              <w:jc w:val="center"/>
              <w:rPr>
                <w:rFonts w:ascii="宋体" w:eastAsia="宋体" w:hAnsi="宋体" w:hint="eastAsia"/>
                <w:szCs w:val="21"/>
              </w:rPr>
            </w:pPr>
            <w:r w:rsidRPr="00153ACC">
              <w:rPr>
                <w:rFonts w:ascii="宋体" w:eastAsia="宋体" w:hAnsi="宋体" w:hint="eastAsia"/>
                <w:szCs w:val="21"/>
              </w:rPr>
              <w:t>24</w:t>
            </w:r>
          </w:p>
        </w:tc>
        <w:tc>
          <w:tcPr>
            <w:tcW w:w="1503" w:type="dxa"/>
            <w:tcBorders>
              <w:top w:val="nil"/>
              <w:left w:val="nil"/>
              <w:bottom w:val="single" w:sz="4" w:space="0" w:color="auto"/>
              <w:right w:val="single" w:sz="4" w:space="0" w:color="auto"/>
            </w:tcBorders>
            <w:shd w:val="clear" w:color="auto" w:fill="auto"/>
            <w:vAlign w:val="center"/>
          </w:tcPr>
          <w:p w14:paraId="32F6ACA4"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卞永东</w:t>
            </w:r>
          </w:p>
        </w:tc>
        <w:tc>
          <w:tcPr>
            <w:tcW w:w="3511" w:type="dxa"/>
            <w:tcBorders>
              <w:top w:val="single" w:sz="4" w:space="0" w:color="auto"/>
              <w:left w:val="nil"/>
              <w:bottom w:val="single" w:sz="4" w:space="0" w:color="auto"/>
              <w:right w:val="single" w:sz="4" w:space="0" w:color="000000"/>
            </w:tcBorders>
            <w:shd w:val="clear" w:color="auto" w:fill="auto"/>
            <w:vAlign w:val="center"/>
          </w:tcPr>
          <w:p w14:paraId="3C49EEAA"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盐城市纤维检验所</w:t>
            </w:r>
          </w:p>
        </w:tc>
        <w:tc>
          <w:tcPr>
            <w:tcW w:w="1843" w:type="dxa"/>
            <w:tcBorders>
              <w:top w:val="single" w:sz="4" w:space="0" w:color="auto"/>
              <w:left w:val="nil"/>
              <w:bottom w:val="single" w:sz="4" w:space="0" w:color="auto"/>
              <w:right w:val="single" w:sz="4" w:space="0" w:color="000000"/>
            </w:tcBorders>
            <w:shd w:val="clear" w:color="auto" w:fill="auto"/>
            <w:vAlign w:val="center"/>
          </w:tcPr>
          <w:p w14:paraId="7B55B67D"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副所长/高工</w:t>
            </w:r>
          </w:p>
        </w:tc>
        <w:tc>
          <w:tcPr>
            <w:tcW w:w="1165" w:type="dxa"/>
            <w:tcBorders>
              <w:top w:val="nil"/>
              <w:left w:val="nil"/>
              <w:bottom w:val="single" w:sz="4" w:space="0" w:color="auto"/>
              <w:right w:val="single" w:sz="4" w:space="0" w:color="auto"/>
            </w:tcBorders>
            <w:shd w:val="clear" w:color="auto" w:fill="auto"/>
            <w:vAlign w:val="center"/>
          </w:tcPr>
          <w:p w14:paraId="2246C53C"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项目骨干</w:t>
            </w:r>
          </w:p>
        </w:tc>
      </w:tr>
      <w:tr w:rsidR="00153ACC" w:rsidRPr="00153ACC" w14:paraId="368C4B92" w14:textId="77777777" w:rsidTr="00640152">
        <w:trPr>
          <w:trHeight w:val="600"/>
          <w:jc w:val="center"/>
        </w:trPr>
        <w:tc>
          <w:tcPr>
            <w:tcW w:w="793" w:type="dxa"/>
            <w:tcBorders>
              <w:top w:val="single" w:sz="4" w:space="0" w:color="auto"/>
              <w:left w:val="single" w:sz="4" w:space="0" w:color="auto"/>
              <w:bottom w:val="single" w:sz="4" w:space="0" w:color="auto"/>
              <w:right w:val="single" w:sz="4" w:space="0" w:color="000000"/>
            </w:tcBorders>
            <w:shd w:val="clear" w:color="auto" w:fill="auto"/>
            <w:vAlign w:val="center"/>
          </w:tcPr>
          <w:p w14:paraId="5073AFC1" w14:textId="77777777" w:rsidR="00153ACC" w:rsidRPr="00153ACC" w:rsidRDefault="00153ACC" w:rsidP="00153ACC">
            <w:pPr>
              <w:jc w:val="center"/>
              <w:rPr>
                <w:rFonts w:ascii="宋体" w:eastAsia="宋体" w:hAnsi="宋体" w:hint="eastAsia"/>
                <w:szCs w:val="21"/>
              </w:rPr>
            </w:pPr>
            <w:r w:rsidRPr="00153ACC">
              <w:rPr>
                <w:rFonts w:ascii="宋体" w:eastAsia="宋体" w:hAnsi="宋体" w:hint="eastAsia"/>
                <w:szCs w:val="21"/>
              </w:rPr>
              <w:t>25</w:t>
            </w:r>
          </w:p>
        </w:tc>
        <w:tc>
          <w:tcPr>
            <w:tcW w:w="1503" w:type="dxa"/>
            <w:tcBorders>
              <w:top w:val="nil"/>
              <w:left w:val="nil"/>
              <w:bottom w:val="single" w:sz="4" w:space="0" w:color="auto"/>
              <w:right w:val="single" w:sz="4" w:space="0" w:color="auto"/>
            </w:tcBorders>
            <w:shd w:val="clear" w:color="auto" w:fill="auto"/>
            <w:vAlign w:val="center"/>
          </w:tcPr>
          <w:p w14:paraId="012A5669"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徐  力</w:t>
            </w:r>
          </w:p>
        </w:tc>
        <w:tc>
          <w:tcPr>
            <w:tcW w:w="3511" w:type="dxa"/>
            <w:tcBorders>
              <w:top w:val="single" w:sz="4" w:space="0" w:color="auto"/>
              <w:left w:val="nil"/>
              <w:bottom w:val="single" w:sz="4" w:space="0" w:color="auto"/>
              <w:right w:val="single" w:sz="4" w:space="0" w:color="000000"/>
            </w:tcBorders>
            <w:shd w:val="clear" w:color="auto" w:fill="auto"/>
            <w:vAlign w:val="center"/>
          </w:tcPr>
          <w:p w14:paraId="50419EB5"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盐城市纤维检验所</w:t>
            </w:r>
          </w:p>
        </w:tc>
        <w:tc>
          <w:tcPr>
            <w:tcW w:w="1843" w:type="dxa"/>
            <w:tcBorders>
              <w:top w:val="single" w:sz="4" w:space="0" w:color="auto"/>
              <w:left w:val="nil"/>
              <w:bottom w:val="single" w:sz="4" w:space="0" w:color="auto"/>
              <w:right w:val="single" w:sz="4" w:space="0" w:color="000000"/>
            </w:tcBorders>
            <w:shd w:val="clear" w:color="auto" w:fill="auto"/>
            <w:vAlign w:val="center"/>
          </w:tcPr>
          <w:p w14:paraId="0072782D"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副所长/高工</w:t>
            </w:r>
          </w:p>
        </w:tc>
        <w:tc>
          <w:tcPr>
            <w:tcW w:w="1165" w:type="dxa"/>
            <w:tcBorders>
              <w:top w:val="nil"/>
              <w:left w:val="nil"/>
              <w:bottom w:val="single" w:sz="4" w:space="0" w:color="auto"/>
              <w:right w:val="single" w:sz="4" w:space="0" w:color="auto"/>
            </w:tcBorders>
            <w:shd w:val="clear" w:color="auto" w:fill="auto"/>
            <w:vAlign w:val="center"/>
          </w:tcPr>
          <w:p w14:paraId="4278FCF0"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项目骨干</w:t>
            </w:r>
          </w:p>
        </w:tc>
      </w:tr>
      <w:tr w:rsidR="00153ACC" w:rsidRPr="00153ACC" w14:paraId="32FEC67F" w14:textId="77777777" w:rsidTr="00640152">
        <w:trPr>
          <w:trHeight w:val="600"/>
          <w:jc w:val="center"/>
        </w:trPr>
        <w:tc>
          <w:tcPr>
            <w:tcW w:w="793" w:type="dxa"/>
            <w:tcBorders>
              <w:top w:val="single" w:sz="4" w:space="0" w:color="auto"/>
              <w:left w:val="single" w:sz="4" w:space="0" w:color="auto"/>
              <w:bottom w:val="single" w:sz="4" w:space="0" w:color="auto"/>
              <w:right w:val="single" w:sz="4" w:space="0" w:color="000000"/>
            </w:tcBorders>
            <w:shd w:val="clear" w:color="auto" w:fill="auto"/>
            <w:vAlign w:val="center"/>
          </w:tcPr>
          <w:p w14:paraId="3F3BF0D0" w14:textId="77777777" w:rsidR="00153ACC" w:rsidRPr="00153ACC" w:rsidRDefault="00153ACC" w:rsidP="00153ACC">
            <w:pPr>
              <w:jc w:val="center"/>
              <w:rPr>
                <w:rFonts w:ascii="宋体" w:eastAsia="宋体" w:hAnsi="宋体" w:hint="eastAsia"/>
                <w:szCs w:val="21"/>
              </w:rPr>
            </w:pPr>
            <w:r w:rsidRPr="00153ACC">
              <w:rPr>
                <w:rFonts w:ascii="宋体" w:eastAsia="宋体" w:hAnsi="宋体" w:hint="eastAsia"/>
                <w:szCs w:val="21"/>
              </w:rPr>
              <w:t>26</w:t>
            </w:r>
          </w:p>
        </w:tc>
        <w:tc>
          <w:tcPr>
            <w:tcW w:w="1503" w:type="dxa"/>
            <w:tcBorders>
              <w:top w:val="nil"/>
              <w:left w:val="nil"/>
              <w:bottom w:val="single" w:sz="4" w:space="0" w:color="auto"/>
              <w:right w:val="single" w:sz="4" w:space="0" w:color="auto"/>
            </w:tcBorders>
            <w:shd w:val="clear" w:color="auto" w:fill="auto"/>
            <w:vAlign w:val="center"/>
          </w:tcPr>
          <w:p w14:paraId="79922E0E"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曹  阳</w:t>
            </w:r>
          </w:p>
        </w:tc>
        <w:tc>
          <w:tcPr>
            <w:tcW w:w="3511" w:type="dxa"/>
            <w:tcBorders>
              <w:top w:val="single" w:sz="4" w:space="0" w:color="auto"/>
              <w:left w:val="nil"/>
              <w:bottom w:val="single" w:sz="4" w:space="0" w:color="auto"/>
              <w:right w:val="single" w:sz="4" w:space="0" w:color="000000"/>
            </w:tcBorders>
            <w:shd w:val="clear" w:color="auto" w:fill="auto"/>
            <w:vAlign w:val="center"/>
          </w:tcPr>
          <w:p w14:paraId="77FDCEC3"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盐城市纤维检验所</w:t>
            </w:r>
          </w:p>
        </w:tc>
        <w:tc>
          <w:tcPr>
            <w:tcW w:w="1843" w:type="dxa"/>
            <w:tcBorders>
              <w:top w:val="single" w:sz="4" w:space="0" w:color="auto"/>
              <w:left w:val="nil"/>
              <w:bottom w:val="single" w:sz="4" w:space="0" w:color="auto"/>
              <w:right w:val="single" w:sz="4" w:space="0" w:color="000000"/>
            </w:tcBorders>
            <w:shd w:val="clear" w:color="auto" w:fill="auto"/>
            <w:vAlign w:val="center"/>
          </w:tcPr>
          <w:p w14:paraId="5EF1FC75"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所长助理</w:t>
            </w:r>
          </w:p>
        </w:tc>
        <w:tc>
          <w:tcPr>
            <w:tcW w:w="1165" w:type="dxa"/>
            <w:tcBorders>
              <w:top w:val="nil"/>
              <w:left w:val="nil"/>
              <w:bottom w:val="single" w:sz="4" w:space="0" w:color="auto"/>
              <w:right w:val="single" w:sz="4" w:space="0" w:color="auto"/>
            </w:tcBorders>
            <w:shd w:val="clear" w:color="auto" w:fill="auto"/>
            <w:vAlign w:val="center"/>
          </w:tcPr>
          <w:p w14:paraId="046F0AD2"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项目骨干</w:t>
            </w:r>
          </w:p>
        </w:tc>
      </w:tr>
      <w:tr w:rsidR="00153ACC" w:rsidRPr="00153ACC" w14:paraId="21E15126" w14:textId="77777777" w:rsidTr="00640152">
        <w:trPr>
          <w:trHeight w:val="600"/>
          <w:jc w:val="center"/>
        </w:trPr>
        <w:tc>
          <w:tcPr>
            <w:tcW w:w="793" w:type="dxa"/>
            <w:tcBorders>
              <w:top w:val="single" w:sz="4" w:space="0" w:color="auto"/>
              <w:left w:val="single" w:sz="4" w:space="0" w:color="auto"/>
              <w:bottom w:val="single" w:sz="4" w:space="0" w:color="auto"/>
              <w:right w:val="single" w:sz="4" w:space="0" w:color="000000"/>
            </w:tcBorders>
            <w:shd w:val="clear" w:color="auto" w:fill="auto"/>
            <w:vAlign w:val="center"/>
          </w:tcPr>
          <w:p w14:paraId="7311D66B" w14:textId="77777777" w:rsidR="00153ACC" w:rsidRPr="00153ACC" w:rsidRDefault="00153ACC" w:rsidP="00153ACC">
            <w:pPr>
              <w:jc w:val="center"/>
              <w:rPr>
                <w:rFonts w:ascii="宋体" w:eastAsia="宋体" w:hAnsi="宋体" w:hint="eastAsia"/>
                <w:szCs w:val="21"/>
              </w:rPr>
            </w:pPr>
            <w:r w:rsidRPr="00153ACC">
              <w:rPr>
                <w:rFonts w:ascii="宋体" w:eastAsia="宋体" w:hAnsi="宋体" w:hint="eastAsia"/>
                <w:szCs w:val="21"/>
              </w:rPr>
              <w:t>27</w:t>
            </w:r>
          </w:p>
        </w:tc>
        <w:tc>
          <w:tcPr>
            <w:tcW w:w="1503" w:type="dxa"/>
            <w:tcBorders>
              <w:top w:val="nil"/>
              <w:left w:val="nil"/>
              <w:bottom w:val="single" w:sz="4" w:space="0" w:color="auto"/>
              <w:right w:val="single" w:sz="4" w:space="0" w:color="auto"/>
            </w:tcBorders>
            <w:shd w:val="clear" w:color="auto" w:fill="auto"/>
            <w:vAlign w:val="center"/>
          </w:tcPr>
          <w:p w14:paraId="0E5BB060" w14:textId="77777777" w:rsidR="00153ACC" w:rsidRPr="00153ACC" w:rsidRDefault="00153ACC" w:rsidP="00640152">
            <w:pPr>
              <w:rPr>
                <w:rFonts w:ascii="宋体" w:eastAsia="宋体" w:hAnsi="宋体" w:hint="eastAsia"/>
                <w:szCs w:val="21"/>
              </w:rPr>
            </w:pPr>
            <w:proofErr w:type="gramStart"/>
            <w:r w:rsidRPr="00153ACC">
              <w:rPr>
                <w:rFonts w:ascii="宋体" w:eastAsia="宋体" w:hAnsi="宋体" w:hint="eastAsia"/>
                <w:szCs w:val="21"/>
              </w:rPr>
              <w:t>范</w:t>
            </w:r>
            <w:proofErr w:type="gramEnd"/>
            <w:r w:rsidRPr="00153ACC">
              <w:rPr>
                <w:rFonts w:ascii="宋体" w:eastAsia="宋体" w:hAnsi="宋体" w:hint="eastAsia"/>
                <w:szCs w:val="21"/>
              </w:rPr>
              <w:t xml:space="preserve">  瑶</w:t>
            </w:r>
          </w:p>
        </w:tc>
        <w:tc>
          <w:tcPr>
            <w:tcW w:w="3511" w:type="dxa"/>
            <w:tcBorders>
              <w:top w:val="single" w:sz="4" w:space="0" w:color="auto"/>
              <w:left w:val="nil"/>
              <w:bottom w:val="single" w:sz="4" w:space="0" w:color="auto"/>
              <w:right w:val="single" w:sz="4" w:space="0" w:color="000000"/>
            </w:tcBorders>
            <w:shd w:val="clear" w:color="auto" w:fill="auto"/>
            <w:vAlign w:val="center"/>
          </w:tcPr>
          <w:p w14:paraId="6E89FCC2"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天</w:t>
            </w:r>
            <w:proofErr w:type="gramStart"/>
            <w:r w:rsidRPr="00153ACC">
              <w:rPr>
                <w:rFonts w:ascii="宋体" w:eastAsia="宋体" w:hAnsi="宋体" w:hint="eastAsia"/>
                <w:szCs w:val="21"/>
              </w:rPr>
              <w:t>邦</w:t>
            </w:r>
            <w:proofErr w:type="gramEnd"/>
            <w:r w:rsidRPr="00153ACC">
              <w:rPr>
                <w:rFonts w:ascii="宋体" w:eastAsia="宋体" w:hAnsi="宋体" w:hint="eastAsia"/>
                <w:szCs w:val="21"/>
              </w:rPr>
              <w:t>服饰科技（南京）有限公司</w:t>
            </w:r>
          </w:p>
        </w:tc>
        <w:tc>
          <w:tcPr>
            <w:tcW w:w="1843" w:type="dxa"/>
            <w:tcBorders>
              <w:top w:val="single" w:sz="4" w:space="0" w:color="auto"/>
              <w:left w:val="nil"/>
              <w:bottom w:val="single" w:sz="4" w:space="0" w:color="auto"/>
              <w:right w:val="single" w:sz="4" w:space="0" w:color="000000"/>
            </w:tcBorders>
            <w:shd w:val="clear" w:color="auto" w:fill="auto"/>
            <w:vAlign w:val="center"/>
          </w:tcPr>
          <w:p w14:paraId="3EB28CEC"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经理</w:t>
            </w:r>
          </w:p>
        </w:tc>
        <w:tc>
          <w:tcPr>
            <w:tcW w:w="1165" w:type="dxa"/>
            <w:tcBorders>
              <w:top w:val="nil"/>
              <w:left w:val="nil"/>
              <w:bottom w:val="single" w:sz="4" w:space="0" w:color="auto"/>
              <w:right w:val="single" w:sz="4" w:space="0" w:color="auto"/>
            </w:tcBorders>
            <w:shd w:val="clear" w:color="auto" w:fill="auto"/>
            <w:vAlign w:val="center"/>
          </w:tcPr>
          <w:p w14:paraId="62D509AE"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项目骨干</w:t>
            </w:r>
          </w:p>
        </w:tc>
      </w:tr>
      <w:tr w:rsidR="00153ACC" w:rsidRPr="00153ACC" w14:paraId="56DFFB9D" w14:textId="77777777" w:rsidTr="00640152">
        <w:trPr>
          <w:trHeight w:val="600"/>
          <w:jc w:val="center"/>
        </w:trPr>
        <w:tc>
          <w:tcPr>
            <w:tcW w:w="793" w:type="dxa"/>
            <w:tcBorders>
              <w:top w:val="single" w:sz="4" w:space="0" w:color="auto"/>
              <w:left w:val="single" w:sz="4" w:space="0" w:color="auto"/>
              <w:bottom w:val="single" w:sz="4" w:space="0" w:color="auto"/>
              <w:right w:val="single" w:sz="4" w:space="0" w:color="000000"/>
            </w:tcBorders>
            <w:shd w:val="clear" w:color="auto" w:fill="auto"/>
            <w:vAlign w:val="center"/>
          </w:tcPr>
          <w:p w14:paraId="5BF2D8B9" w14:textId="77777777" w:rsidR="00153ACC" w:rsidRPr="00153ACC" w:rsidRDefault="00153ACC" w:rsidP="00153ACC">
            <w:pPr>
              <w:jc w:val="center"/>
              <w:rPr>
                <w:rFonts w:ascii="宋体" w:eastAsia="宋体" w:hAnsi="宋体" w:hint="eastAsia"/>
                <w:szCs w:val="21"/>
              </w:rPr>
            </w:pPr>
            <w:r w:rsidRPr="00153ACC">
              <w:rPr>
                <w:rFonts w:ascii="宋体" w:eastAsia="宋体" w:hAnsi="宋体" w:hint="eastAsia"/>
                <w:szCs w:val="21"/>
              </w:rPr>
              <w:t>28</w:t>
            </w:r>
          </w:p>
        </w:tc>
        <w:tc>
          <w:tcPr>
            <w:tcW w:w="1503" w:type="dxa"/>
            <w:tcBorders>
              <w:top w:val="nil"/>
              <w:left w:val="nil"/>
              <w:bottom w:val="single" w:sz="4" w:space="0" w:color="auto"/>
              <w:right w:val="single" w:sz="4" w:space="0" w:color="auto"/>
            </w:tcBorders>
            <w:shd w:val="clear" w:color="auto" w:fill="auto"/>
            <w:vAlign w:val="center"/>
          </w:tcPr>
          <w:p w14:paraId="0E711AB6"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王祎实</w:t>
            </w:r>
          </w:p>
        </w:tc>
        <w:tc>
          <w:tcPr>
            <w:tcW w:w="3511" w:type="dxa"/>
            <w:tcBorders>
              <w:top w:val="single" w:sz="4" w:space="0" w:color="auto"/>
              <w:left w:val="nil"/>
              <w:bottom w:val="single" w:sz="4" w:space="0" w:color="auto"/>
              <w:right w:val="single" w:sz="4" w:space="0" w:color="000000"/>
            </w:tcBorders>
            <w:shd w:val="clear" w:color="auto" w:fill="auto"/>
            <w:vAlign w:val="center"/>
          </w:tcPr>
          <w:p w14:paraId="241A6201"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南京市地铁运营有限责任公司</w:t>
            </w:r>
          </w:p>
        </w:tc>
        <w:tc>
          <w:tcPr>
            <w:tcW w:w="1843" w:type="dxa"/>
            <w:tcBorders>
              <w:top w:val="single" w:sz="4" w:space="0" w:color="auto"/>
              <w:left w:val="nil"/>
              <w:bottom w:val="single" w:sz="4" w:space="0" w:color="auto"/>
              <w:right w:val="single" w:sz="4" w:space="0" w:color="000000"/>
            </w:tcBorders>
            <w:shd w:val="clear" w:color="auto" w:fill="auto"/>
            <w:vAlign w:val="center"/>
          </w:tcPr>
          <w:p w14:paraId="232E8872"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工程师</w:t>
            </w:r>
          </w:p>
        </w:tc>
        <w:tc>
          <w:tcPr>
            <w:tcW w:w="1165" w:type="dxa"/>
            <w:tcBorders>
              <w:top w:val="nil"/>
              <w:left w:val="nil"/>
              <w:bottom w:val="single" w:sz="4" w:space="0" w:color="auto"/>
              <w:right w:val="single" w:sz="4" w:space="0" w:color="auto"/>
            </w:tcBorders>
            <w:shd w:val="clear" w:color="auto" w:fill="auto"/>
            <w:vAlign w:val="center"/>
          </w:tcPr>
          <w:p w14:paraId="4B354D36"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项目骨干</w:t>
            </w:r>
          </w:p>
        </w:tc>
      </w:tr>
      <w:tr w:rsidR="00153ACC" w:rsidRPr="00153ACC" w14:paraId="3A88E10B" w14:textId="77777777" w:rsidTr="00640152">
        <w:trPr>
          <w:trHeight w:val="600"/>
          <w:jc w:val="center"/>
        </w:trPr>
        <w:tc>
          <w:tcPr>
            <w:tcW w:w="793" w:type="dxa"/>
            <w:tcBorders>
              <w:top w:val="single" w:sz="4" w:space="0" w:color="auto"/>
              <w:left w:val="single" w:sz="4" w:space="0" w:color="auto"/>
              <w:bottom w:val="single" w:sz="4" w:space="0" w:color="auto"/>
              <w:right w:val="single" w:sz="4" w:space="0" w:color="000000"/>
            </w:tcBorders>
            <w:shd w:val="clear" w:color="auto" w:fill="auto"/>
            <w:vAlign w:val="center"/>
          </w:tcPr>
          <w:p w14:paraId="69C49E8F" w14:textId="77777777" w:rsidR="00153ACC" w:rsidRPr="00153ACC" w:rsidRDefault="00153ACC" w:rsidP="00153ACC">
            <w:pPr>
              <w:jc w:val="center"/>
              <w:rPr>
                <w:rFonts w:ascii="宋体" w:eastAsia="宋体" w:hAnsi="宋体" w:hint="eastAsia"/>
                <w:szCs w:val="21"/>
              </w:rPr>
            </w:pPr>
            <w:r w:rsidRPr="00153ACC">
              <w:rPr>
                <w:rFonts w:ascii="宋体" w:eastAsia="宋体" w:hAnsi="宋体" w:hint="eastAsia"/>
                <w:szCs w:val="21"/>
              </w:rPr>
              <w:t>29</w:t>
            </w:r>
          </w:p>
        </w:tc>
        <w:tc>
          <w:tcPr>
            <w:tcW w:w="1503" w:type="dxa"/>
            <w:tcBorders>
              <w:top w:val="nil"/>
              <w:left w:val="nil"/>
              <w:bottom w:val="single" w:sz="4" w:space="0" w:color="auto"/>
              <w:right w:val="single" w:sz="4" w:space="0" w:color="auto"/>
            </w:tcBorders>
            <w:shd w:val="clear" w:color="auto" w:fill="auto"/>
            <w:vAlign w:val="center"/>
          </w:tcPr>
          <w:p w14:paraId="3703BCB3"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刘  宗</w:t>
            </w:r>
          </w:p>
        </w:tc>
        <w:tc>
          <w:tcPr>
            <w:tcW w:w="3511" w:type="dxa"/>
            <w:tcBorders>
              <w:top w:val="single" w:sz="4" w:space="0" w:color="auto"/>
              <w:left w:val="nil"/>
              <w:bottom w:val="single" w:sz="4" w:space="0" w:color="auto"/>
              <w:right w:val="single" w:sz="4" w:space="0" w:color="000000"/>
            </w:tcBorders>
            <w:shd w:val="clear" w:color="auto" w:fill="auto"/>
            <w:vAlign w:val="center"/>
          </w:tcPr>
          <w:p w14:paraId="256AF652"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江苏省循环经济协会</w:t>
            </w:r>
          </w:p>
        </w:tc>
        <w:tc>
          <w:tcPr>
            <w:tcW w:w="1843" w:type="dxa"/>
            <w:tcBorders>
              <w:top w:val="single" w:sz="4" w:space="0" w:color="auto"/>
              <w:left w:val="nil"/>
              <w:bottom w:val="single" w:sz="4" w:space="0" w:color="auto"/>
              <w:right w:val="single" w:sz="4" w:space="0" w:color="000000"/>
            </w:tcBorders>
            <w:shd w:val="clear" w:color="auto" w:fill="auto"/>
            <w:vAlign w:val="center"/>
          </w:tcPr>
          <w:p w14:paraId="137872B8"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秘书长</w:t>
            </w:r>
          </w:p>
        </w:tc>
        <w:tc>
          <w:tcPr>
            <w:tcW w:w="1165" w:type="dxa"/>
            <w:tcBorders>
              <w:top w:val="nil"/>
              <w:left w:val="nil"/>
              <w:bottom w:val="single" w:sz="4" w:space="0" w:color="auto"/>
              <w:right w:val="single" w:sz="4" w:space="0" w:color="auto"/>
            </w:tcBorders>
            <w:shd w:val="clear" w:color="auto" w:fill="auto"/>
            <w:vAlign w:val="center"/>
          </w:tcPr>
          <w:p w14:paraId="0ED5C8E6"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项目骨干</w:t>
            </w:r>
          </w:p>
        </w:tc>
      </w:tr>
      <w:tr w:rsidR="00153ACC" w:rsidRPr="00153ACC" w14:paraId="683CEAF3" w14:textId="77777777" w:rsidTr="00640152">
        <w:trPr>
          <w:trHeight w:val="600"/>
          <w:jc w:val="center"/>
        </w:trPr>
        <w:tc>
          <w:tcPr>
            <w:tcW w:w="793" w:type="dxa"/>
            <w:tcBorders>
              <w:top w:val="single" w:sz="4" w:space="0" w:color="auto"/>
              <w:left w:val="single" w:sz="4" w:space="0" w:color="auto"/>
              <w:bottom w:val="single" w:sz="4" w:space="0" w:color="auto"/>
              <w:right w:val="single" w:sz="4" w:space="0" w:color="000000"/>
            </w:tcBorders>
            <w:shd w:val="clear" w:color="auto" w:fill="auto"/>
            <w:vAlign w:val="center"/>
          </w:tcPr>
          <w:p w14:paraId="302E3365" w14:textId="77777777" w:rsidR="00153ACC" w:rsidRPr="00153ACC" w:rsidRDefault="00153ACC" w:rsidP="00153ACC">
            <w:pPr>
              <w:jc w:val="center"/>
              <w:rPr>
                <w:rFonts w:ascii="宋体" w:eastAsia="宋体" w:hAnsi="宋体" w:hint="eastAsia"/>
                <w:szCs w:val="21"/>
              </w:rPr>
            </w:pPr>
            <w:r w:rsidRPr="00153ACC">
              <w:rPr>
                <w:rFonts w:ascii="宋体" w:eastAsia="宋体" w:hAnsi="宋体" w:hint="eastAsia"/>
                <w:szCs w:val="21"/>
              </w:rPr>
              <w:t>30</w:t>
            </w:r>
          </w:p>
        </w:tc>
        <w:tc>
          <w:tcPr>
            <w:tcW w:w="1503" w:type="dxa"/>
            <w:tcBorders>
              <w:top w:val="nil"/>
              <w:left w:val="nil"/>
              <w:bottom w:val="single" w:sz="4" w:space="0" w:color="auto"/>
              <w:right w:val="single" w:sz="4" w:space="0" w:color="auto"/>
            </w:tcBorders>
            <w:shd w:val="clear" w:color="auto" w:fill="auto"/>
            <w:vAlign w:val="center"/>
          </w:tcPr>
          <w:p w14:paraId="77767FB5"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张雨茜</w:t>
            </w:r>
          </w:p>
        </w:tc>
        <w:tc>
          <w:tcPr>
            <w:tcW w:w="3511" w:type="dxa"/>
            <w:tcBorders>
              <w:top w:val="single" w:sz="4" w:space="0" w:color="auto"/>
              <w:left w:val="nil"/>
              <w:bottom w:val="single" w:sz="4" w:space="0" w:color="auto"/>
              <w:right w:val="single" w:sz="4" w:space="0" w:color="000000"/>
            </w:tcBorders>
            <w:shd w:val="clear" w:color="auto" w:fill="auto"/>
            <w:vAlign w:val="center"/>
          </w:tcPr>
          <w:p w14:paraId="180E30AD"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南通维</w:t>
            </w:r>
            <w:proofErr w:type="gramStart"/>
            <w:r w:rsidRPr="00153ACC">
              <w:rPr>
                <w:rFonts w:ascii="宋体" w:eastAsia="宋体" w:hAnsi="宋体" w:hint="eastAsia"/>
                <w:szCs w:val="21"/>
              </w:rPr>
              <w:t>壹美科技</w:t>
            </w:r>
            <w:proofErr w:type="gramEnd"/>
            <w:r w:rsidRPr="00153ACC">
              <w:rPr>
                <w:rFonts w:ascii="宋体" w:eastAsia="宋体" w:hAnsi="宋体" w:hint="eastAsia"/>
                <w:szCs w:val="21"/>
              </w:rPr>
              <w:t>有限公司</w:t>
            </w:r>
          </w:p>
        </w:tc>
        <w:tc>
          <w:tcPr>
            <w:tcW w:w="1843" w:type="dxa"/>
            <w:tcBorders>
              <w:top w:val="single" w:sz="4" w:space="0" w:color="auto"/>
              <w:left w:val="nil"/>
              <w:bottom w:val="single" w:sz="4" w:space="0" w:color="auto"/>
              <w:right w:val="single" w:sz="4" w:space="0" w:color="000000"/>
            </w:tcBorders>
            <w:shd w:val="clear" w:color="auto" w:fill="auto"/>
            <w:vAlign w:val="center"/>
          </w:tcPr>
          <w:p w14:paraId="736E224E"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质管</w:t>
            </w:r>
          </w:p>
        </w:tc>
        <w:tc>
          <w:tcPr>
            <w:tcW w:w="1165" w:type="dxa"/>
            <w:tcBorders>
              <w:top w:val="nil"/>
              <w:left w:val="nil"/>
              <w:bottom w:val="single" w:sz="4" w:space="0" w:color="auto"/>
              <w:right w:val="single" w:sz="4" w:space="0" w:color="auto"/>
            </w:tcBorders>
            <w:shd w:val="clear" w:color="auto" w:fill="auto"/>
            <w:vAlign w:val="center"/>
          </w:tcPr>
          <w:p w14:paraId="6326F2C9"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项目骨干</w:t>
            </w:r>
          </w:p>
        </w:tc>
      </w:tr>
      <w:tr w:rsidR="00153ACC" w:rsidRPr="00153ACC" w14:paraId="6B25008F" w14:textId="77777777" w:rsidTr="00640152">
        <w:trPr>
          <w:trHeight w:val="600"/>
          <w:jc w:val="center"/>
        </w:trPr>
        <w:tc>
          <w:tcPr>
            <w:tcW w:w="793" w:type="dxa"/>
            <w:tcBorders>
              <w:top w:val="single" w:sz="4" w:space="0" w:color="auto"/>
              <w:left w:val="single" w:sz="4" w:space="0" w:color="auto"/>
              <w:bottom w:val="single" w:sz="4" w:space="0" w:color="auto"/>
              <w:right w:val="single" w:sz="4" w:space="0" w:color="auto"/>
            </w:tcBorders>
            <w:shd w:val="clear" w:color="auto" w:fill="auto"/>
            <w:vAlign w:val="center"/>
          </w:tcPr>
          <w:p w14:paraId="040E55A1" w14:textId="77777777" w:rsidR="00153ACC" w:rsidRPr="00153ACC" w:rsidRDefault="00153ACC" w:rsidP="00153ACC">
            <w:pPr>
              <w:jc w:val="center"/>
              <w:rPr>
                <w:rFonts w:ascii="宋体" w:eastAsia="宋体" w:hAnsi="宋体" w:hint="eastAsia"/>
                <w:szCs w:val="21"/>
              </w:rPr>
            </w:pPr>
            <w:r w:rsidRPr="00153ACC">
              <w:rPr>
                <w:rFonts w:ascii="宋体" w:eastAsia="宋体" w:hAnsi="宋体" w:hint="eastAsia"/>
                <w:szCs w:val="21"/>
              </w:rPr>
              <w:t>31</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14:paraId="34F7C3CD"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 xml:space="preserve">丁  </w:t>
            </w:r>
            <w:proofErr w:type="gramStart"/>
            <w:r w:rsidRPr="00153ACC">
              <w:rPr>
                <w:rFonts w:ascii="宋体" w:eastAsia="宋体" w:hAnsi="宋体" w:hint="eastAsia"/>
                <w:szCs w:val="21"/>
              </w:rPr>
              <w:t>磊</w:t>
            </w:r>
            <w:proofErr w:type="gramEnd"/>
          </w:p>
        </w:tc>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201F5FCC"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江苏派逊服饰有限公司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EAAE428"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副总</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2CFFC493"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项目骨干</w:t>
            </w:r>
          </w:p>
        </w:tc>
      </w:tr>
      <w:tr w:rsidR="00153ACC" w:rsidRPr="00153ACC" w14:paraId="133F77B5" w14:textId="77777777" w:rsidTr="00640152">
        <w:trPr>
          <w:trHeight w:val="600"/>
          <w:jc w:val="center"/>
        </w:trPr>
        <w:tc>
          <w:tcPr>
            <w:tcW w:w="793" w:type="dxa"/>
            <w:tcBorders>
              <w:top w:val="single" w:sz="4" w:space="0" w:color="auto"/>
              <w:left w:val="single" w:sz="4" w:space="0" w:color="auto"/>
              <w:bottom w:val="single" w:sz="4" w:space="0" w:color="auto"/>
              <w:right w:val="single" w:sz="4" w:space="0" w:color="auto"/>
            </w:tcBorders>
            <w:shd w:val="clear" w:color="auto" w:fill="auto"/>
            <w:vAlign w:val="center"/>
          </w:tcPr>
          <w:p w14:paraId="059360E5" w14:textId="77777777" w:rsidR="00153ACC" w:rsidRPr="00153ACC" w:rsidRDefault="00153ACC" w:rsidP="00153ACC">
            <w:pPr>
              <w:jc w:val="center"/>
              <w:rPr>
                <w:rFonts w:ascii="宋体" w:eastAsia="宋体" w:hAnsi="宋体" w:hint="eastAsia"/>
                <w:szCs w:val="21"/>
              </w:rPr>
            </w:pPr>
            <w:r w:rsidRPr="00153ACC">
              <w:rPr>
                <w:rFonts w:ascii="宋体" w:eastAsia="宋体" w:hAnsi="宋体" w:hint="eastAsia"/>
                <w:szCs w:val="21"/>
              </w:rPr>
              <w:t>32</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14:paraId="01F8D6E2" w14:textId="77777777" w:rsidR="00153ACC" w:rsidRPr="00153ACC" w:rsidRDefault="00153ACC" w:rsidP="00640152">
            <w:pPr>
              <w:rPr>
                <w:rFonts w:ascii="宋体" w:eastAsia="宋体" w:hAnsi="宋体" w:hint="eastAsia"/>
                <w:szCs w:val="21"/>
              </w:rPr>
            </w:pPr>
            <w:proofErr w:type="gramStart"/>
            <w:r w:rsidRPr="00153ACC">
              <w:rPr>
                <w:rFonts w:ascii="宋体" w:eastAsia="宋体" w:hAnsi="宋体" w:hint="eastAsia"/>
                <w:szCs w:val="21"/>
              </w:rPr>
              <w:t>成寿珍</w:t>
            </w:r>
            <w:proofErr w:type="gramEnd"/>
          </w:p>
        </w:tc>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42585D97"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江苏恒邦服装科技有限公司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30B3A41"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管理部 经理</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70C6BCA2"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项目骨干</w:t>
            </w:r>
          </w:p>
        </w:tc>
      </w:tr>
      <w:tr w:rsidR="00153ACC" w:rsidRPr="00153ACC" w14:paraId="5700520C" w14:textId="77777777" w:rsidTr="00640152">
        <w:trPr>
          <w:trHeight w:val="600"/>
          <w:jc w:val="center"/>
        </w:trPr>
        <w:tc>
          <w:tcPr>
            <w:tcW w:w="793" w:type="dxa"/>
            <w:tcBorders>
              <w:top w:val="single" w:sz="4" w:space="0" w:color="auto"/>
              <w:left w:val="single" w:sz="4" w:space="0" w:color="auto"/>
              <w:bottom w:val="single" w:sz="4" w:space="0" w:color="auto"/>
              <w:right w:val="single" w:sz="4" w:space="0" w:color="auto"/>
            </w:tcBorders>
            <w:shd w:val="clear" w:color="auto" w:fill="auto"/>
            <w:vAlign w:val="center"/>
          </w:tcPr>
          <w:p w14:paraId="04E0211E" w14:textId="77777777" w:rsidR="00153ACC" w:rsidRPr="00153ACC" w:rsidRDefault="00153ACC" w:rsidP="00153ACC">
            <w:pPr>
              <w:jc w:val="center"/>
              <w:rPr>
                <w:rFonts w:ascii="宋体" w:eastAsia="宋体" w:hAnsi="宋体" w:hint="eastAsia"/>
                <w:szCs w:val="21"/>
              </w:rPr>
            </w:pPr>
            <w:r w:rsidRPr="00153ACC">
              <w:rPr>
                <w:rFonts w:ascii="宋体" w:eastAsia="宋体" w:hAnsi="宋体" w:hint="eastAsia"/>
                <w:szCs w:val="21"/>
              </w:rPr>
              <w:t>33</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14:paraId="25631E84" w14:textId="77777777" w:rsidR="00153ACC" w:rsidRPr="00153ACC" w:rsidRDefault="00153ACC" w:rsidP="00640152">
            <w:pPr>
              <w:rPr>
                <w:rFonts w:ascii="宋体" w:eastAsia="宋体" w:hAnsi="宋体" w:hint="eastAsia"/>
                <w:szCs w:val="21"/>
              </w:rPr>
            </w:pPr>
            <w:proofErr w:type="gramStart"/>
            <w:r w:rsidRPr="00153ACC">
              <w:rPr>
                <w:rFonts w:ascii="宋体" w:eastAsia="宋体" w:hAnsi="宋体" w:hint="eastAsia"/>
                <w:szCs w:val="21"/>
              </w:rPr>
              <w:t>张晋诚</w:t>
            </w:r>
            <w:proofErr w:type="gramEnd"/>
          </w:p>
        </w:tc>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669684A5"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无锡卓群服饰有限公司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76B8DDA"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总经理</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342DAADB"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项目骨干</w:t>
            </w:r>
          </w:p>
        </w:tc>
      </w:tr>
      <w:tr w:rsidR="00153ACC" w:rsidRPr="00153ACC" w14:paraId="25289ED5" w14:textId="77777777" w:rsidTr="00640152">
        <w:trPr>
          <w:trHeight w:val="600"/>
          <w:jc w:val="center"/>
        </w:trPr>
        <w:tc>
          <w:tcPr>
            <w:tcW w:w="793" w:type="dxa"/>
            <w:tcBorders>
              <w:top w:val="single" w:sz="4" w:space="0" w:color="auto"/>
              <w:left w:val="single" w:sz="4" w:space="0" w:color="auto"/>
              <w:bottom w:val="single" w:sz="4" w:space="0" w:color="auto"/>
              <w:right w:val="single" w:sz="4" w:space="0" w:color="auto"/>
            </w:tcBorders>
            <w:shd w:val="clear" w:color="auto" w:fill="auto"/>
            <w:vAlign w:val="center"/>
          </w:tcPr>
          <w:p w14:paraId="425882EE" w14:textId="77777777" w:rsidR="00153ACC" w:rsidRPr="00153ACC" w:rsidRDefault="00153ACC" w:rsidP="00153ACC">
            <w:pPr>
              <w:jc w:val="center"/>
              <w:rPr>
                <w:rFonts w:ascii="宋体" w:eastAsia="宋体" w:hAnsi="宋体" w:hint="eastAsia"/>
                <w:szCs w:val="21"/>
              </w:rPr>
            </w:pPr>
            <w:r w:rsidRPr="00153ACC">
              <w:rPr>
                <w:rFonts w:ascii="宋体" w:eastAsia="宋体" w:hAnsi="宋体" w:hint="eastAsia"/>
                <w:szCs w:val="21"/>
              </w:rPr>
              <w:t>34</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14:paraId="58A3C5DE"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蒋桂华</w:t>
            </w:r>
          </w:p>
        </w:tc>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1DEAB496"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江阴科奇服饰有限公司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01E974A"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总经理</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409EBF95"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项目骨干</w:t>
            </w:r>
          </w:p>
        </w:tc>
      </w:tr>
      <w:tr w:rsidR="00153ACC" w:rsidRPr="00153ACC" w14:paraId="25698D1E" w14:textId="77777777" w:rsidTr="00640152">
        <w:trPr>
          <w:trHeight w:val="600"/>
          <w:jc w:val="center"/>
        </w:trPr>
        <w:tc>
          <w:tcPr>
            <w:tcW w:w="793" w:type="dxa"/>
            <w:tcBorders>
              <w:top w:val="single" w:sz="4" w:space="0" w:color="auto"/>
              <w:left w:val="single" w:sz="4" w:space="0" w:color="auto"/>
              <w:bottom w:val="single" w:sz="4" w:space="0" w:color="auto"/>
              <w:right w:val="single" w:sz="4" w:space="0" w:color="auto"/>
            </w:tcBorders>
            <w:shd w:val="clear" w:color="auto" w:fill="auto"/>
            <w:vAlign w:val="center"/>
          </w:tcPr>
          <w:p w14:paraId="226213D8" w14:textId="77777777" w:rsidR="00153ACC" w:rsidRPr="00153ACC" w:rsidRDefault="00153ACC" w:rsidP="00153ACC">
            <w:pPr>
              <w:jc w:val="center"/>
              <w:rPr>
                <w:rFonts w:ascii="宋体" w:eastAsia="宋体" w:hAnsi="宋体" w:hint="eastAsia"/>
                <w:szCs w:val="21"/>
              </w:rPr>
            </w:pPr>
            <w:r w:rsidRPr="00153ACC">
              <w:rPr>
                <w:rFonts w:ascii="宋体" w:eastAsia="宋体" w:hAnsi="宋体" w:hint="eastAsia"/>
                <w:szCs w:val="21"/>
              </w:rPr>
              <w:t>35</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14:paraId="279FFD5E"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刘姣</w:t>
            </w:r>
          </w:p>
        </w:tc>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3FC7C5F5"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江苏百年鑫乐纺织科技有限公司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E02146E"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经理/助工</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60D6A44A"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项目骨干</w:t>
            </w:r>
          </w:p>
        </w:tc>
      </w:tr>
      <w:tr w:rsidR="00153ACC" w:rsidRPr="00153ACC" w14:paraId="4828769D" w14:textId="77777777" w:rsidTr="00640152">
        <w:trPr>
          <w:trHeight w:val="600"/>
          <w:jc w:val="center"/>
        </w:trPr>
        <w:tc>
          <w:tcPr>
            <w:tcW w:w="793" w:type="dxa"/>
            <w:tcBorders>
              <w:top w:val="single" w:sz="4" w:space="0" w:color="auto"/>
              <w:left w:val="single" w:sz="4" w:space="0" w:color="auto"/>
              <w:bottom w:val="single" w:sz="4" w:space="0" w:color="auto"/>
              <w:right w:val="single" w:sz="4" w:space="0" w:color="auto"/>
            </w:tcBorders>
            <w:shd w:val="clear" w:color="auto" w:fill="auto"/>
            <w:vAlign w:val="center"/>
          </w:tcPr>
          <w:p w14:paraId="5D577065" w14:textId="77777777" w:rsidR="00153ACC" w:rsidRPr="00153ACC" w:rsidRDefault="00153ACC" w:rsidP="00153ACC">
            <w:pPr>
              <w:jc w:val="center"/>
              <w:rPr>
                <w:rFonts w:ascii="宋体" w:eastAsia="宋体" w:hAnsi="宋体" w:hint="eastAsia"/>
                <w:szCs w:val="21"/>
              </w:rPr>
            </w:pPr>
            <w:r w:rsidRPr="00153ACC">
              <w:rPr>
                <w:rFonts w:ascii="宋体" w:eastAsia="宋体" w:hAnsi="宋体" w:hint="eastAsia"/>
                <w:szCs w:val="21"/>
              </w:rPr>
              <w:t>36</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14:paraId="7E7FAAE1"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邹语昕</w:t>
            </w:r>
          </w:p>
        </w:tc>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02CB71ED"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无锡市阳山服装有限公司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1DE520F"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员工</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58FEF5CC"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项目骨干</w:t>
            </w:r>
          </w:p>
        </w:tc>
      </w:tr>
      <w:tr w:rsidR="00153ACC" w:rsidRPr="00153ACC" w14:paraId="424559CB" w14:textId="77777777" w:rsidTr="00640152">
        <w:trPr>
          <w:trHeight w:val="600"/>
          <w:jc w:val="center"/>
        </w:trPr>
        <w:tc>
          <w:tcPr>
            <w:tcW w:w="793" w:type="dxa"/>
            <w:tcBorders>
              <w:top w:val="single" w:sz="4" w:space="0" w:color="auto"/>
              <w:left w:val="single" w:sz="4" w:space="0" w:color="auto"/>
              <w:bottom w:val="single" w:sz="4" w:space="0" w:color="auto"/>
              <w:right w:val="single" w:sz="4" w:space="0" w:color="auto"/>
            </w:tcBorders>
            <w:shd w:val="clear" w:color="auto" w:fill="auto"/>
            <w:vAlign w:val="center"/>
          </w:tcPr>
          <w:p w14:paraId="535B4744" w14:textId="77777777" w:rsidR="00153ACC" w:rsidRPr="00153ACC" w:rsidRDefault="00153ACC" w:rsidP="00153ACC">
            <w:pPr>
              <w:jc w:val="center"/>
              <w:rPr>
                <w:rFonts w:ascii="宋体" w:eastAsia="宋体" w:hAnsi="宋体" w:hint="eastAsia"/>
                <w:szCs w:val="21"/>
              </w:rPr>
            </w:pPr>
            <w:r w:rsidRPr="00153ACC">
              <w:rPr>
                <w:rFonts w:ascii="宋体" w:eastAsia="宋体" w:hAnsi="宋体" w:hint="eastAsia"/>
                <w:szCs w:val="21"/>
              </w:rPr>
              <w:t>37</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14:paraId="6FC9DA8F"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沈洛薇</w:t>
            </w:r>
          </w:p>
        </w:tc>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2DD29E81"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江阴市伊芙特制衣有限公司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4178CC4"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总经理</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167FDCC6"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项目骨干</w:t>
            </w:r>
          </w:p>
        </w:tc>
      </w:tr>
      <w:tr w:rsidR="00153ACC" w:rsidRPr="00153ACC" w14:paraId="51C05356" w14:textId="77777777" w:rsidTr="00640152">
        <w:trPr>
          <w:trHeight w:val="600"/>
          <w:jc w:val="center"/>
        </w:trPr>
        <w:tc>
          <w:tcPr>
            <w:tcW w:w="793" w:type="dxa"/>
            <w:tcBorders>
              <w:top w:val="single" w:sz="4" w:space="0" w:color="auto"/>
              <w:left w:val="single" w:sz="4" w:space="0" w:color="auto"/>
              <w:bottom w:val="single" w:sz="4" w:space="0" w:color="auto"/>
              <w:right w:val="single" w:sz="4" w:space="0" w:color="auto"/>
            </w:tcBorders>
            <w:shd w:val="clear" w:color="auto" w:fill="auto"/>
            <w:vAlign w:val="center"/>
          </w:tcPr>
          <w:p w14:paraId="79928D9F" w14:textId="77777777" w:rsidR="00153ACC" w:rsidRPr="00153ACC" w:rsidRDefault="00153ACC" w:rsidP="00153ACC">
            <w:pPr>
              <w:jc w:val="center"/>
              <w:rPr>
                <w:rFonts w:ascii="宋体" w:eastAsia="宋体" w:hAnsi="宋体" w:hint="eastAsia"/>
                <w:szCs w:val="21"/>
              </w:rPr>
            </w:pPr>
            <w:r w:rsidRPr="00153ACC">
              <w:rPr>
                <w:rFonts w:ascii="宋体" w:eastAsia="宋体" w:hAnsi="宋体" w:hint="eastAsia"/>
                <w:szCs w:val="21"/>
              </w:rPr>
              <w:t>38</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14:paraId="064FF48B"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黄丽</w:t>
            </w:r>
          </w:p>
        </w:tc>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44651BA3"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江苏樱桃校园服饰有限公司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5E21D52"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副总</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7E8BBC36"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项目骨干</w:t>
            </w:r>
          </w:p>
        </w:tc>
      </w:tr>
      <w:tr w:rsidR="00153ACC" w:rsidRPr="00153ACC" w14:paraId="2F6288AE" w14:textId="77777777" w:rsidTr="00640152">
        <w:trPr>
          <w:trHeight w:val="600"/>
          <w:jc w:val="center"/>
        </w:trPr>
        <w:tc>
          <w:tcPr>
            <w:tcW w:w="793" w:type="dxa"/>
            <w:tcBorders>
              <w:top w:val="single" w:sz="4" w:space="0" w:color="auto"/>
              <w:left w:val="single" w:sz="4" w:space="0" w:color="auto"/>
              <w:bottom w:val="single" w:sz="4" w:space="0" w:color="auto"/>
              <w:right w:val="single" w:sz="4" w:space="0" w:color="auto"/>
            </w:tcBorders>
            <w:shd w:val="clear" w:color="auto" w:fill="auto"/>
            <w:vAlign w:val="center"/>
          </w:tcPr>
          <w:p w14:paraId="5A49DD7C" w14:textId="77777777" w:rsidR="00153ACC" w:rsidRPr="00153ACC" w:rsidRDefault="00153ACC" w:rsidP="00153ACC">
            <w:pPr>
              <w:jc w:val="center"/>
              <w:rPr>
                <w:rFonts w:ascii="宋体" w:eastAsia="宋体" w:hAnsi="宋体" w:hint="eastAsia"/>
                <w:szCs w:val="21"/>
              </w:rPr>
            </w:pPr>
            <w:r w:rsidRPr="00153ACC">
              <w:rPr>
                <w:rFonts w:ascii="宋体" w:eastAsia="宋体" w:hAnsi="宋体" w:hint="eastAsia"/>
                <w:szCs w:val="21"/>
              </w:rPr>
              <w:t>39</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14:paraId="5EC2D6AE"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姚波</w:t>
            </w:r>
          </w:p>
        </w:tc>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73B2BBFB"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无锡市梦诗丹顿服饰有限公司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AE2862B"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总经理</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4F41EE5F"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项目骨干</w:t>
            </w:r>
          </w:p>
        </w:tc>
      </w:tr>
      <w:tr w:rsidR="00153ACC" w:rsidRPr="00153ACC" w14:paraId="72451577" w14:textId="77777777" w:rsidTr="00640152">
        <w:trPr>
          <w:trHeight w:val="600"/>
          <w:jc w:val="center"/>
        </w:trPr>
        <w:tc>
          <w:tcPr>
            <w:tcW w:w="793" w:type="dxa"/>
            <w:tcBorders>
              <w:top w:val="single" w:sz="4" w:space="0" w:color="auto"/>
              <w:left w:val="single" w:sz="4" w:space="0" w:color="auto"/>
              <w:bottom w:val="single" w:sz="4" w:space="0" w:color="auto"/>
              <w:right w:val="single" w:sz="4" w:space="0" w:color="auto"/>
            </w:tcBorders>
            <w:shd w:val="clear" w:color="auto" w:fill="auto"/>
            <w:vAlign w:val="center"/>
          </w:tcPr>
          <w:p w14:paraId="722250B4" w14:textId="77777777" w:rsidR="00153ACC" w:rsidRPr="00153ACC" w:rsidRDefault="00153ACC" w:rsidP="00153ACC">
            <w:pPr>
              <w:jc w:val="center"/>
              <w:rPr>
                <w:rFonts w:ascii="宋体" w:eastAsia="宋体" w:hAnsi="宋体" w:hint="eastAsia"/>
                <w:szCs w:val="21"/>
              </w:rPr>
            </w:pPr>
            <w:r w:rsidRPr="00153ACC">
              <w:rPr>
                <w:rFonts w:ascii="宋体" w:eastAsia="宋体" w:hAnsi="宋体" w:hint="eastAsia"/>
                <w:szCs w:val="21"/>
              </w:rPr>
              <w:t>40</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14:paraId="297EECE6" w14:textId="77777777" w:rsidR="00153ACC" w:rsidRPr="00153ACC" w:rsidRDefault="00153ACC" w:rsidP="00640152">
            <w:pPr>
              <w:rPr>
                <w:rFonts w:ascii="宋体" w:eastAsia="宋体" w:hAnsi="宋体" w:hint="eastAsia"/>
                <w:szCs w:val="21"/>
              </w:rPr>
            </w:pPr>
            <w:proofErr w:type="gramStart"/>
            <w:r w:rsidRPr="00153ACC">
              <w:rPr>
                <w:rFonts w:ascii="宋体" w:eastAsia="宋体" w:hAnsi="宋体" w:hint="eastAsia"/>
                <w:szCs w:val="21"/>
              </w:rPr>
              <w:t>黄勤男</w:t>
            </w:r>
            <w:proofErr w:type="gramEnd"/>
          </w:p>
        </w:tc>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0552EF6D"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无锡市暖</w:t>
            </w:r>
            <w:proofErr w:type="gramStart"/>
            <w:r w:rsidRPr="00153ACC">
              <w:rPr>
                <w:rFonts w:ascii="宋体" w:eastAsia="宋体" w:hAnsi="宋体" w:hint="eastAsia"/>
                <w:szCs w:val="21"/>
              </w:rPr>
              <w:t>囡</w:t>
            </w:r>
            <w:proofErr w:type="gramEnd"/>
            <w:r w:rsidRPr="00153ACC">
              <w:rPr>
                <w:rFonts w:ascii="宋体" w:eastAsia="宋体" w:hAnsi="宋体" w:hint="eastAsia"/>
                <w:szCs w:val="21"/>
              </w:rPr>
              <w:t>床上用品有限公司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9B7E118"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总经理</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7E432DE8"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项目骨干</w:t>
            </w:r>
          </w:p>
        </w:tc>
      </w:tr>
      <w:tr w:rsidR="00153ACC" w:rsidRPr="00153ACC" w14:paraId="32E83033" w14:textId="77777777" w:rsidTr="00640152">
        <w:trPr>
          <w:trHeight w:val="600"/>
          <w:jc w:val="center"/>
        </w:trPr>
        <w:tc>
          <w:tcPr>
            <w:tcW w:w="793" w:type="dxa"/>
            <w:tcBorders>
              <w:top w:val="single" w:sz="4" w:space="0" w:color="auto"/>
              <w:left w:val="single" w:sz="4" w:space="0" w:color="auto"/>
              <w:bottom w:val="single" w:sz="4" w:space="0" w:color="auto"/>
              <w:right w:val="single" w:sz="4" w:space="0" w:color="auto"/>
            </w:tcBorders>
            <w:shd w:val="clear" w:color="auto" w:fill="auto"/>
            <w:vAlign w:val="center"/>
          </w:tcPr>
          <w:p w14:paraId="5F555D8E" w14:textId="77777777" w:rsidR="00153ACC" w:rsidRPr="00153ACC" w:rsidRDefault="00153ACC" w:rsidP="00153ACC">
            <w:pPr>
              <w:jc w:val="center"/>
              <w:rPr>
                <w:rFonts w:ascii="宋体" w:eastAsia="宋体" w:hAnsi="宋体" w:hint="eastAsia"/>
                <w:szCs w:val="21"/>
              </w:rPr>
            </w:pPr>
            <w:r w:rsidRPr="00153ACC">
              <w:rPr>
                <w:rFonts w:ascii="宋体" w:eastAsia="宋体" w:hAnsi="宋体" w:hint="eastAsia"/>
                <w:szCs w:val="21"/>
              </w:rPr>
              <w:t>41</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14:paraId="68F2FD01"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邓清</w:t>
            </w:r>
          </w:p>
        </w:tc>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4CE10932"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无锡市旭升服饰制造有限公司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02AAA56"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项目经理</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2FD5AA04" w14:textId="77777777" w:rsidR="00153ACC" w:rsidRPr="00153ACC" w:rsidRDefault="00153ACC" w:rsidP="00640152">
            <w:pPr>
              <w:rPr>
                <w:rFonts w:ascii="宋体" w:eastAsia="宋体" w:hAnsi="宋体" w:hint="eastAsia"/>
                <w:szCs w:val="21"/>
              </w:rPr>
            </w:pPr>
            <w:r w:rsidRPr="00153ACC">
              <w:rPr>
                <w:rFonts w:ascii="宋体" w:eastAsia="宋体" w:hAnsi="宋体" w:hint="eastAsia"/>
                <w:szCs w:val="21"/>
              </w:rPr>
              <w:t>项目骨干</w:t>
            </w:r>
          </w:p>
        </w:tc>
      </w:tr>
    </w:tbl>
    <w:p w14:paraId="7D77CD11" w14:textId="61EB34BC" w:rsidR="00781C77" w:rsidRPr="00BA024C" w:rsidRDefault="00781C77" w:rsidP="00BA024C">
      <w:pPr>
        <w:spacing w:line="360" w:lineRule="auto"/>
        <w:contextualSpacing/>
        <w:jc w:val="right"/>
        <w:rPr>
          <w:rFonts w:ascii="宋体" w:eastAsia="宋体" w:hAnsi="宋体" w:hint="eastAsia"/>
          <w:b/>
          <w:bCs/>
          <w:sz w:val="28"/>
          <w:szCs w:val="28"/>
        </w:rPr>
      </w:pPr>
      <w:r w:rsidRPr="00BA024C">
        <w:rPr>
          <w:rFonts w:ascii="宋体" w:eastAsia="宋体" w:hAnsi="宋体" w:hint="eastAsia"/>
          <w:b/>
          <w:bCs/>
          <w:sz w:val="28"/>
          <w:szCs w:val="28"/>
        </w:rPr>
        <w:t>标准起草小组</w:t>
      </w:r>
    </w:p>
    <w:p w14:paraId="567083BC" w14:textId="43FA674B" w:rsidR="00781C77" w:rsidRPr="00BA024C" w:rsidRDefault="00781C77" w:rsidP="00BA024C">
      <w:pPr>
        <w:spacing w:line="360" w:lineRule="auto"/>
        <w:contextualSpacing/>
        <w:jc w:val="right"/>
        <w:rPr>
          <w:rFonts w:ascii="宋体" w:eastAsia="宋体" w:hAnsi="宋体" w:hint="eastAsia"/>
          <w:b/>
          <w:bCs/>
          <w:sz w:val="28"/>
          <w:szCs w:val="28"/>
        </w:rPr>
      </w:pPr>
      <w:r w:rsidRPr="00BA024C">
        <w:rPr>
          <w:rFonts w:ascii="宋体" w:eastAsia="宋体" w:hAnsi="宋体" w:hint="eastAsia"/>
          <w:b/>
          <w:bCs/>
          <w:sz w:val="28"/>
          <w:szCs w:val="28"/>
        </w:rPr>
        <w:t>2024年1</w:t>
      </w:r>
      <w:r w:rsidR="00153ACC">
        <w:rPr>
          <w:rFonts w:ascii="宋体" w:eastAsia="宋体" w:hAnsi="宋体" w:hint="eastAsia"/>
          <w:b/>
          <w:bCs/>
          <w:sz w:val="28"/>
          <w:szCs w:val="28"/>
        </w:rPr>
        <w:t>2</w:t>
      </w:r>
      <w:r w:rsidRPr="00BA024C">
        <w:rPr>
          <w:rFonts w:ascii="宋体" w:eastAsia="宋体" w:hAnsi="宋体" w:hint="eastAsia"/>
          <w:b/>
          <w:bCs/>
          <w:sz w:val="28"/>
          <w:szCs w:val="28"/>
        </w:rPr>
        <w:t>月</w:t>
      </w:r>
    </w:p>
    <w:sectPr w:rsidR="00781C77" w:rsidRPr="00BA024C" w:rsidSect="00BA024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1568B2" w14:textId="77777777" w:rsidR="00261952" w:rsidRDefault="00261952" w:rsidP="008500AF">
      <w:pPr>
        <w:rPr>
          <w:rFonts w:hint="eastAsia"/>
        </w:rPr>
      </w:pPr>
      <w:r>
        <w:separator/>
      </w:r>
    </w:p>
  </w:endnote>
  <w:endnote w:type="continuationSeparator" w:id="0">
    <w:p w14:paraId="6B5E2363" w14:textId="77777777" w:rsidR="00261952" w:rsidRDefault="00261952" w:rsidP="008500A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6F83BE" w14:textId="77777777" w:rsidR="00261952" w:rsidRDefault="00261952" w:rsidP="008500AF">
      <w:pPr>
        <w:rPr>
          <w:rFonts w:hint="eastAsia"/>
        </w:rPr>
      </w:pPr>
      <w:r>
        <w:separator/>
      </w:r>
    </w:p>
  </w:footnote>
  <w:footnote w:type="continuationSeparator" w:id="0">
    <w:p w14:paraId="7B4BDB5D" w14:textId="77777777" w:rsidR="00261952" w:rsidRDefault="00261952" w:rsidP="008500AF">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F0403D"/>
    <w:multiLevelType w:val="multilevel"/>
    <w:tmpl w:val="68D067BC"/>
    <w:lvl w:ilvl="0">
      <w:start w:val="5"/>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25DC1D31"/>
    <w:multiLevelType w:val="multilevel"/>
    <w:tmpl w:val="2DB4B83A"/>
    <w:lvl w:ilvl="0">
      <w:start w:val="6"/>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268C0328"/>
    <w:multiLevelType w:val="multilevel"/>
    <w:tmpl w:val="727C6412"/>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69844049"/>
    <w:multiLevelType w:val="multilevel"/>
    <w:tmpl w:val="DA687768"/>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6AE341F5"/>
    <w:multiLevelType w:val="hybridMultilevel"/>
    <w:tmpl w:val="1450941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6B404960"/>
    <w:multiLevelType w:val="multilevel"/>
    <w:tmpl w:val="4F0CFCBA"/>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B597C0C"/>
    <w:multiLevelType w:val="hybridMultilevel"/>
    <w:tmpl w:val="214CC600"/>
    <w:lvl w:ilvl="0" w:tplc="B5D8D528">
      <w:start w:val="1"/>
      <w:numFmt w:val="decimal"/>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7" w15:restartNumberingAfterBreak="0">
    <w:nsid w:val="6CEA2025"/>
    <w:multiLevelType w:val="multilevel"/>
    <w:tmpl w:val="6C800AEE"/>
    <w:lvl w:ilvl="0">
      <w:start w:val="1"/>
      <w:numFmt w:val="none"/>
      <w:pStyle w:val="a"/>
      <w:suff w:val="nothing"/>
      <w:lvlText w:val="%1"/>
      <w:lvlJc w:val="left"/>
      <w:pPr>
        <w:ind w:left="0" w:firstLine="0"/>
      </w:pPr>
      <w:rPr>
        <w:rFonts w:hint="eastAsia"/>
      </w:rPr>
    </w:lvl>
    <w:lvl w:ilvl="1">
      <w:start w:val="1"/>
      <w:numFmt w:val="decimal"/>
      <w:pStyle w:val="a0"/>
      <w:suff w:val="nothing"/>
      <w:lvlText w:val="%1%2　"/>
      <w:lvlJc w:val="left"/>
      <w:pPr>
        <w:ind w:left="992" w:firstLine="0"/>
      </w:pPr>
      <w:rPr>
        <w:rFonts w:ascii="黑体" w:eastAsia="黑体" w:hint="eastAsia"/>
        <w:b w:val="0"/>
        <w:i w:val="0"/>
        <w:sz w:val="21"/>
      </w:rPr>
    </w:lvl>
    <w:lvl w:ilvl="2">
      <w:start w:val="1"/>
      <w:numFmt w:val="decimal"/>
      <w:pStyle w:val="a1"/>
      <w:suff w:val="nothing"/>
      <w:lvlText w:val="%1%2.%3　"/>
      <w:lvlJc w:val="left"/>
      <w:pPr>
        <w:ind w:left="5387"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2"/>
      <w:suff w:val="nothing"/>
      <w:lvlText w:val="%1%2.%3.%4　"/>
      <w:lvlJc w:val="left"/>
      <w:pPr>
        <w:ind w:left="0" w:firstLine="0"/>
      </w:pPr>
      <w:rPr>
        <w:rFonts w:ascii="黑体" w:eastAsia="黑体" w:hint="eastAsia"/>
        <w:b w:val="0"/>
        <w:i w:val="0"/>
        <w:sz w:val="21"/>
      </w:rPr>
    </w:lvl>
    <w:lvl w:ilvl="4">
      <w:start w:val="1"/>
      <w:numFmt w:val="decimal"/>
      <w:pStyle w:val="a3"/>
      <w:suff w:val="nothing"/>
      <w:lvlText w:val="%1%2.%3.%4.%5　"/>
      <w:lvlJc w:val="left"/>
      <w:pPr>
        <w:ind w:left="0" w:firstLine="0"/>
      </w:pPr>
      <w:rPr>
        <w:rFonts w:ascii="黑体" w:eastAsia="黑体" w:hint="eastAsia"/>
        <w:b w:val="0"/>
        <w:i w:val="0"/>
        <w:sz w:val="21"/>
      </w:rPr>
    </w:lvl>
    <w:lvl w:ilvl="5">
      <w:start w:val="1"/>
      <w:numFmt w:val="decimal"/>
      <w:pStyle w:val="a4"/>
      <w:suff w:val="nothing"/>
      <w:lvlText w:val="%1%2.%3.%4.%5.%6　"/>
      <w:lvlJc w:val="left"/>
      <w:pPr>
        <w:ind w:left="0" w:firstLine="0"/>
      </w:pPr>
      <w:rPr>
        <w:rFonts w:ascii="黑体" w:eastAsia="黑体" w:hint="eastAsia"/>
        <w:b w:val="0"/>
        <w:i w:val="0"/>
        <w:sz w:val="21"/>
      </w:rPr>
    </w:lvl>
    <w:lvl w:ilvl="6">
      <w:start w:val="1"/>
      <w:numFmt w:val="decimal"/>
      <w:pStyle w:val="a5"/>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num w:numId="1" w16cid:durableId="689070806">
    <w:abstractNumId w:val="4"/>
  </w:num>
  <w:num w:numId="2" w16cid:durableId="1893350832">
    <w:abstractNumId w:val="6"/>
  </w:num>
  <w:num w:numId="3" w16cid:durableId="433550893">
    <w:abstractNumId w:val="7"/>
  </w:num>
  <w:num w:numId="4" w16cid:durableId="276716042">
    <w:abstractNumId w:val="5"/>
  </w:num>
  <w:num w:numId="5" w16cid:durableId="2036541626">
    <w:abstractNumId w:val="0"/>
  </w:num>
  <w:num w:numId="6" w16cid:durableId="314916090">
    <w:abstractNumId w:val="1"/>
  </w:num>
  <w:num w:numId="7" w16cid:durableId="1007833017">
    <w:abstractNumId w:val="2"/>
  </w:num>
  <w:num w:numId="8" w16cid:durableId="578636956">
    <w:abstractNumId w:val="3"/>
  </w:num>
  <w:num w:numId="9" w16cid:durableId="1043017014">
    <w:abstractNumId w:val="7"/>
  </w:num>
  <w:num w:numId="10" w16cid:durableId="337848659">
    <w:abstractNumId w:val="7"/>
  </w:num>
  <w:num w:numId="11" w16cid:durableId="770707977">
    <w:abstractNumId w:val="7"/>
  </w:num>
  <w:num w:numId="12" w16cid:durableId="1412413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1C77"/>
    <w:rsid w:val="00087045"/>
    <w:rsid w:val="001503A0"/>
    <w:rsid w:val="00153ACC"/>
    <w:rsid w:val="00261952"/>
    <w:rsid w:val="00284BC4"/>
    <w:rsid w:val="003574F7"/>
    <w:rsid w:val="00464C43"/>
    <w:rsid w:val="00626DDF"/>
    <w:rsid w:val="00695AA1"/>
    <w:rsid w:val="006D5B2D"/>
    <w:rsid w:val="00781C77"/>
    <w:rsid w:val="008500AF"/>
    <w:rsid w:val="008C5F59"/>
    <w:rsid w:val="00962B09"/>
    <w:rsid w:val="00BA024C"/>
    <w:rsid w:val="00C70B9D"/>
    <w:rsid w:val="00C87AA2"/>
    <w:rsid w:val="00CC02BE"/>
    <w:rsid w:val="00E05799"/>
    <w:rsid w:val="00F71E2A"/>
    <w:rsid w:val="00F84ED4"/>
    <w:rsid w:val="00FF0F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D3B1BC"/>
  <w15:chartTrackingRefBased/>
  <w15:docId w15:val="{182D3B85-047D-43F1-AF74-A94468911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6">
    <w:name w:val="Normal"/>
    <w:qFormat/>
    <w:pPr>
      <w:widowControl w:val="0"/>
      <w:jc w:val="both"/>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List Paragraph"/>
    <w:basedOn w:val="a6"/>
    <w:uiPriority w:val="34"/>
    <w:qFormat/>
    <w:rsid w:val="00BA024C"/>
    <w:pPr>
      <w:ind w:firstLineChars="200" w:firstLine="420"/>
    </w:pPr>
  </w:style>
  <w:style w:type="paragraph" w:customStyle="1" w:styleId="a2">
    <w:name w:val="标准文件_二级条标题"/>
    <w:next w:val="a6"/>
    <w:qFormat/>
    <w:rsid w:val="00E05799"/>
    <w:pPr>
      <w:widowControl w:val="0"/>
      <w:numPr>
        <w:ilvl w:val="3"/>
        <w:numId w:val="3"/>
      </w:numPr>
      <w:spacing w:beforeLines="50" w:before="50" w:afterLines="50" w:after="50"/>
      <w:jc w:val="both"/>
      <w:outlineLvl w:val="2"/>
    </w:pPr>
    <w:rPr>
      <w:rFonts w:ascii="黑体" w:eastAsia="黑体" w:hAnsi="Times New Roman" w:cs="Times New Roman"/>
      <w:kern w:val="0"/>
      <w:szCs w:val="20"/>
      <w14:ligatures w14:val="none"/>
    </w:rPr>
  </w:style>
  <w:style w:type="paragraph" w:customStyle="1" w:styleId="a3">
    <w:name w:val="标准文件_三级条标题"/>
    <w:basedOn w:val="a2"/>
    <w:next w:val="a6"/>
    <w:qFormat/>
    <w:rsid w:val="00E05799"/>
    <w:pPr>
      <w:widowControl/>
      <w:numPr>
        <w:ilvl w:val="4"/>
      </w:numPr>
      <w:outlineLvl w:val="3"/>
    </w:pPr>
  </w:style>
  <w:style w:type="paragraph" w:customStyle="1" w:styleId="a4">
    <w:name w:val="标准文件_四级条标题"/>
    <w:next w:val="a6"/>
    <w:qFormat/>
    <w:rsid w:val="00E05799"/>
    <w:pPr>
      <w:widowControl w:val="0"/>
      <w:numPr>
        <w:ilvl w:val="5"/>
        <w:numId w:val="3"/>
      </w:numPr>
      <w:spacing w:beforeLines="50" w:before="50" w:afterLines="50" w:after="50"/>
      <w:jc w:val="both"/>
      <w:outlineLvl w:val="4"/>
    </w:pPr>
    <w:rPr>
      <w:rFonts w:ascii="黑体" w:eastAsia="黑体" w:hAnsi="Times New Roman" w:cs="Times New Roman"/>
      <w:kern w:val="0"/>
      <w:szCs w:val="20"/>
      <w14:ligatures w14:val="none"/>
    </w:rPr>
  </w:style>
  <w:style w:type="paragraph" w:customStyle="1" w:styleId="a5">
    <w:name w:val="标准文件_五级条标题"/>
    <w:next w:val="a6"/>
    <w:qFormat/>
    <w:rsid w:val="00E05799"/>
    <w:pPr>
      <w:widowControl w:val="0"/>
      <w:numPr>
        <w:ilvl w:val="6"/>
        <w:numId w:val="3"/>
      </w:numPr>
      <w:spacing w:beforeLines="50" w:before="50" w:afterLines="50" w:after="50"/>
      <w:jc w:val="both"/>
      <w:outlineLvl w:val="5"/>
    </w:pPr>
    <w:rPr>
      <w:rFonts w:ascii="黑体" w:eastAsia="黑体" w:hAnsi="Times New Roman" w:cs="Times New Roman"/>
      <w:kern w:val="0"/>
      <w:szCs w:val="20"/>
      <w14:ligatures w14:val="none"/>
    </w:rPr>
  </w:style>
  <w:style w:type="paragraph" w:customStyle="1" w:styleId="a0">
    <w:name w:val="标准文件_章标题"/>
    <w:next w:val="a6"/>
    <w:qFormat/>
    <w:rsid w:val="00E05799"/>
    <w:pPr>
      <w:numPr>
        <w:ilvl w:val="1"/>
        <w:numId w:val="3"/>
      </w:numPr>
      <w:spacing w:beforeLines="100" w:before="100" w:afterLines="100" w:after="100"/>
      <w:jc w:val="both"/>
      <w:outlineLvl w:val="0"/>
    </w:pPr>
    <w:rPr>
      <w:rFonts w:ascii="黑体" w:eastAsia="黑体" w:hAnsi="Times New Roman" w:cs="Times New Roman"/>
      <w:kern w:val="0"/>
      <w:szCs w:val="20"/>
      <w14:ligatures w14:val="none"/>
    </w:rPr>
  </w:style>
  <w:style w:type="paragraph" w:customStyle="1" w:styleId="a1">
    <w:name w:val="标准文件_一级条标题"/>
    <w:basedOn w:val="a0"/>
    <w:next w:val="a6"/>
    <w:qFormat/>
    <w:rsid w:val="00E05799"/>
    <w:pPr>
      <w:numPr>
        <w:ilvl w:val="2"/>
      </w:numPr>
      <w:spacing w:beforeLines="50" w:before="50" w:afterLines="50" w:after="50"/>
      <w:outlineLvl w:val="1"/>
    </w:pPr>
  </w:style>
  <w:style w:type="paragraph" w:customStyle="1" w:styleId="a">
    <w:name w:val="前言标题"/>
    <w:next w:val="a6"/>
    <w:qFormat/>
    <w:rsid w:val="00E05799"/>
    <w:pPr>
      <w:numPr>
        <w:numId w:val="3"/>
      </w:numPr>
      <w:shd w:val="clear" w:color="FFFFFF" w:fill="FFFFFF"/>
      <w:spacing w:before="540" w:after="600"/>
      <w:jc w:val="center"/>
      <w:outlineLvl w:val="0"/>
    </w:pPr>
    <w:rPr>
      <w:rFonts w:ascii="黑体" w:eastAsia="黑体" w:hAnsi="Times New Roman" w:cs="Times New Roman"/>
      <w:kern w:val="0"/>
      <w:sz w:val="32"/>
      <w:szCs w:val="20"/>
      <w14:ligatures w14:val="none"/>
    </w:rPr>
  </w:style>
  <w:style w:type="paragraph" w:styleId="ab">
    <w:name w:val="header"/>
    <w:basedOn w:val="a6"/>
    <w:link w:val="ac"/>
    <w:uiPriority w:val="99"/>
    <w:unhideWhenUsed/>
    <w:rsid w:val="008500AF"/>
    <w:pPr>
      <w:tabs>
        <w:tab w:val="center" w:pos="4153"/>
        <w:tab w:val="right" w:pos="8306"/>
      </w:tabs>
      <w:snapToGrid w:val="0"/>
      <w:jc w:val="center"/>
    </w:pPr>
    <w:rPr>
      <w:sz w:val="18"/>
      <w:szCs w:val="18"/>
    </w:rPr>
  </w:style>
  <w:style w:type="character" w:customStyle="1" w:styleId="ac">
    <w:name w:val="页眉 字符"/>
    <w:basedOn w:val="a7"/>
    <w:link w:val="ab"/>
    <w:uiPriority w:val="99"/>
    <w:rsid w:val="008500AF"/>
    <w:rPr>
      <w:sz w:val="18"/>
      <w:szCs w:val="18"/>
    </w:rPr>
  </w:style>
  <w:style w:type="paragraph" w:styleId="ad">
    <w:name w:val="footer"/>
    <w:basedOn w:val="a6"/>
    <w:link w:val="ae"/>
    <w:uiPriority w:val="99"/>
    <w:unhideWhenUsed/>
    <w:rsid w:val="008500AF"/>
    <w:pPr>
      <w:tabs>
        <w:tab w:val="center" w:pos="4153"/>
        <w:tab w:val="right" w:pos="8306"/>
      </w:tabs>
      <w:snapToGrid w:val="0"/>
      <w:jc w:val="left"/>
    </w:pPr>
    <w:rPr>
      <w:sz w:val="18"/>
      <w:szCs w:val="18"/>
    </w:rPr>
  </w:style>
  <w:style w:type="character" w:customStyle="1" w:styleId="ae">
    <w:name w:val="页脚 字符"/>
    <w:basedOn w:val="a7"/>
    <w:link w:val="ad"/>
    <w:uiPriority w:val="99"/>
    <w:rsid w:val="008500AF"/>
    <w:rPr>
      <w:sz w:val="18"/>
      <w:szCs w:val="18"/>
    </w:rPr>
  </w:style>
  <w:style w:type="paragraph" w:styleId="af">
    <w:name w:val="caption"/>
    <w:next w:val="a6"/>
    <w:autoRedefine/>
    <w:qFormat/>
    <w:rsid w:val="00153ACC"/>
    <w:pPr>
      <w:widowControl w:val="0"/>
      <w:jc w:val="both"/>
    </w:pPr>
    <w:rPr>
      <w:rFonts w:ascii="Arial" w:eastAsia="黑体" w:hAnsi="Arial" w:cs="Times New Roman"/>
      <w:b/>
      <w:sz w:val="20"/>
      <w:szCs w:val="20"/>
      <w14:ligatures w14:val="none"/>
    </w:rPr>
  </w:style>
  <w:style w:type="table" w:styleId="af0">
    <w:name w:val="Table Grid"/>
    <w:basedOn w:val="a8"/>
    <w:uiPriority w:val="39"/>
    <w:rsid w:val="00153ACC"/>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12</Pages>
  <Words>1333</Words>
  <Characters>7599</Characters>
  <Application>Microsoft Office Word</Application>
  <DocSecurity>0</DocSecurity>
  <Lines>63</Lines>
  <Paragraphs>17</Paragraphs>
  <ScaleCrop>false</ScaleCrop>
  <Company/>
  <LinksUpToDate>false</LinksUpToDate>
  <CharactersWithSpaces>8915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s034779</dc:creator>
  <cp:keywords/>
  <dc:description/>
  <cp:lastModifiedBy>s034779</cp:lastModifiedBy>
  <cp:revision>15</cp:revision>
  <dcterms:created xsi:type="dcterms:W3CDTF">2024-11-18T01:31:00Z</dcterms:created>
  <dcterms:modified xsi:type="dcterms:W3CDTF">2024-12-17T01:42:00Z</dcterms:modified>
</cp:coreProperties>
</file>